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A9" w:rsidRDefault="009F5AA9" w:rsidP="009F5AA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31601">
        <w:rPr>
          <w:sz w:val="28"/>
          <w:szCs w:val="28"/>
        </w:rPr>
        <w:t>Министерство экономического развития, промышленной политики и торговли Оренбургской области информируем о том, что</w:t>
      </w:r>
      <w:r>
        <w:rPr>
          <w:sz w:val="28"/>
          <w:szCs w:val="28"/>
        </w:rPr>
        <w:t xml:space="preserve"> </w:t>
      </w:r>
      <w:r w:rsidRPr="00CA7C09">
        <w:rPr>
          <w:sz w:val="28"/>
          <w:szCs w:val="28"/>
        </w:rPr>
        <w:t>08 июля 2019 года вступило в силу постановление Правительства</w:t>
      </w:r>
      <w:r>
        <w:rPr>
          <w:sz w:val="28"/>
          <w:szCs w:val="28"/>
        </w:rPr>
        <w:t xml:space="preserve"> </w:t>
      </w:r>
      <w:r w:rsidRPr="00CA7C09">
        <w:rPr>
          <w:sz w:val="28"/>
          <w:szCs w:val="28"/>
        </w:rPr>
        <w:t>Р</w:t>
      </w:r>
      <w:r>
        <w:rPr>
          <w:sz w:val="28"/>
          <w:szCs w:val="28"/>
        </w:rPr>
        <w:t>Ф</w:t>
      </w:r>
      <w:r w:rsidRPr="00CA7C09">
        <w:rPr>
          <w:sz w:val="28"/>
          <w:szCs w:val="28"/>
        </w:rPr>
        <w:t xml:space="preserve"> от 05.07.2019 № 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товаров».</w:t>
      </w:r>
    </w:p>
    <w:p w:rsidR="009F5AA9" w:rsidRDefault="009F5AA9" w:rsidP="009F5AA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C09">
        <w:rPr>
          <w:sz w:val="28"/>
          <w:szCs w:val="28"/>
        </w:rPr>
        <w:t>Участники оборота обувных товаров в Российской Федерации вправе наносить средства идентификации на потребительскую упаковку, или на обувные товары, или на товарный ярлык обувных товаров с 01 октября 2019 года.</w:t>
      </w:r>
    </w:p>
    <w:p w:rsidR="009F5AA9" w:rsidRDefault="009F5AA9" w:rsidP="009F5AA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C09">
        <w:rPr>
          <w:sz w:val="28"/>
          <w:szCs w:val="28"/>
        </w:rPr>
        <w:t>Нанесение средств идентиф</w:t>
      </w:r>
      <w:r>
        <w:rPr>
          <w:sz w:val="28"/>
          <w:szCs w:val="28"/>
        </w:rPr>
        <w:t>икации является обязательным с 1</w:t>
      </w:r>
      <w:r w:rsidRPr="00CA7C09">
        <w:rPr>
          <w:sz w:val="28"/>
          <w:szCs w:val="28"/>
        </w:rPr>
        <w:t xml:space="preserve"> марта 2020 года и</w:t>
      </w:r>
      <w:r>
        <w:rPr>
          <w:sz w:val="28"/>
          <w:szCs w:val="28"/>
        </w:rPr>
        <w:t>,</w:t>
      </w:r>
      <w:r w:rsidRPr="00CA7C09">
        <w:rPr>
          <w:sz w:val="28"/>
          <w:szCs w:val="28"/>
        </w:rPr>
        <w:t xml:space="preserve"> соответственно, ввод в оборот обувных товаров без нанесения </w:t>
      </w:r>
      <w:r>
        <w:rPr>
          <w:sz w:val="28"/>
          <w:szCs w:val="28"/>
        </w:rPr>
        <w:t>на них</w:t>
      </w:r>
      <w:r w:rsidRPr="00CA7C09">
        <w:rPr>
          <w:sz w:val="28"/>
          <w:szCs w:val="28"/>
        </w:rPr>
        <w:t xml:space="preserve"> средств идентификации и передачи в государственную информационную систему мониторинга за оборотом товаров, подлежащих обязательной маркировке средствами идентификации (далее</w:t>
      </w:r>
      <w:r>
        <w:rPr>
          <w:sz w:val="28"/>
          <w:szCs w:val="28"/>
        </w:rPr>
        <w:t xml:space="preserve"> – </w:t>
      </w:r>
      <w:r w:rsidRPr="00CA7C09">
        <w:rPr>
          <w:sz w:val="28"/>
          <w:szCs w:val="28"/>
        </w:rPr>
        <w:t xml:space="preserve">информационная система мониторинга) сведений о маркировке указанных видов обувных товаров средствами идентификации и их первой продаже (передаче, реализации) </w:t>
      </w:r>
      <w:r>
        <w:rPr>
          <w:sz w:val="28"/>
          <w:szCs w:val="28"/>
        </w:rPr>
        <w:t>п</w:t>
      </w:r>
      <w:r w:rsidRPr="00CA7C09">
        <w:rPr>
          <w:sz w:val="28"/>
          <w:szCs w:val="28"/>
        </w:rPr>
        <w:t>осле 1 марта 2020 года не допускается.</w:t>
      </w:r>
    </w:p>
    <w:p w:rsidR="009F5AA9" w:rsidRDefault="009F5AA9" w:rsidP="009F5AA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C09">
        <w:rPr>
          <w:sz w:val="28"/>
          <w:szCs w:val="28"/>
        </w:rPr>
        <w:t xml:space="preserve">При наличии по состоянию на 1 марта 2020 года нереализованных обувных товаров, введенных в оборот до </w:t>
      </w:r>
      <w:r>
        <w:rPr>
          <w:sz w:val="28"/>
          <w:szCs w:val="28"/>
        </w:rPr>
        <w:t>1</w:t>
      </w:r>
      <w:r w:rsidRPr="00CA7C09">
        <w:rPr>
          <w:sz w:val="28"/>
          <w:szCs w:val="28"/>
        </w:rPr>
        <w:t xml:space="preserve"> марта 2020 года, в срок до </w:t>
      </w:r>
      <w:r>
        <w:rPr>
          <w:sz w:val="28"/>
          <w:szCs w:val="28"/>
        </w:rPr>
        <w:t>1</w:t>
      </w:r>
      <w:r w:rsidRPr="00CA7C09">
        <w:rPr>
          <w:sz w:val="28"/>
          <w:szCs w:val="28"/>
        </w:rPr>
        <w:t xml:space="preserve"> мая 2020 года участникам оборота необходимо осуществить их маркировку средствами идентификации и представить сведения о маркировке таких обувных товаров средствами идентификации в информационную систему мониторинга.</w:t>
      </w:r>
    </w:p>
    <w:p w:rsidR="009F5AA9" w:rsidRPr="00CA7C09" w:rsidRDefault="009F5AA9" w:rsidP="009F5AA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C09">
        <w:rPr>
          <w:sz w:val="28"/>
          <w:szCs w:val="28"/>
        </w:rPr>
        <w:t xml:space="preserve">До 1 апреля 2020 года участникам оборота необходимо осуществить маркировку обувных товаров, ввезенных в Российскую Федерацию после </w:t>
      </w:r>
      <w:r>
        <w:rPr>
          <w:sz w:val="28"/>
          <w:szCs w:val="28"/>
        </w:rPr>
        <w:t>1</w:t>
      </w:r>
      <w:r w:rsidRPr="00CA7C09">
        <w:rPr>
          <w:sz w:val="28"/>
          <w:szCs w:val="28"/>
        </w:rPr>
        <w:t xml:space="preserve"> марта 2020 года, но приобретенных до 1 марта 2020 года, и представит</w:t>
      </w:r>
      <w:r>
        <w:rPr>
          <w:sz w:val="28"/>
          <w:szCs w:val="28"/>
        </w:rPr>
        <w:t xml:space="preserve">ь </w:t>
      </w:r>
      <w:r w:rsidRPr="00CA7C09">
        <w:rPr>
          <w:sz w:val="28"/>
          <w:szCs w:val="28"/>
        </w:rPr>
        <w:t>с</w:t>
      </w:r>
      <w:r>
        <w:rPr>
          <w:sz w:val="28"/>
          <w:szCs w:val="28"/>
        </w:rPr>
        <w:t>в</w:t>
      </w:r>
      <w:r w:rsidRPr="00CA7C09">
        <w:rPr>
          <w:sz w:val="28"/>
          <w:szCs w:val="28"/>
        </w:rPr>
        <w:t>едения о маркировке таких обувных товаров средствами идентификации в информационную систему мониторинга.</w:t>
      </w:r>
    </w:p>
    <w:p w:rsidR="009F5AA9" w:rsidRPr="00CA7C09" w:rsidRDefault="009F5AA9" w:rsidP="009F5AA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C09">
        <w:rPr>
          <w:sz w:val="28"/>
          <w:szCs w:val="28"/>
        </w:rPr>
        <w:t>Оператором системы назначена дочерняя компания Центра развития перспективных технологий «Оператор ЦРПТ», созданная для реализации Единой национальной системы цифровой маркировки и прослеживаем ости товаров Честный ЗНАК (</w:t>
      </w:r>
      <w:r w:rsidRPr="00376692">
        <w:rPr>
          <w:sz w:val="28"/>
          <w:szCs w:val="28"/>
          <w:u w:val="single"/>
        </w:rPr>
        <w:t xml:space="preserve">честный </w:t>
      </w:r>
      <w:proofErr w:type="spellStart"/>
      <w:r w:rsidRPr="00376692">
        <w:rPr>
          <w:sz w:val="28"/>
          <w:szCs w:val="28"/>
          <w:u w:val="single"/>
        </w:rPr>
        <w:t>знак.рф</w:t>
      </w:r>
      <w:proofErr w:type="spellEnd"/>
      <w:r w:rsidRPr="00CA7C09">
        <w:rPr>
          <w:sz w:val="28"/>
          <w:szCs w:val="28"/>
        </w:rPr>
        <w:t>).</w:t>
      </w:r>
    </w:p>
    <w:p w:rsidR="009F5AA9" w:rsidRPr="00CA7C09" w:rsidRDefault="009F5AA9" w:rsidP="009F5AA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C09">
        <w:rPr>
          <w:sz w:val="28"/>
          <w:szCs w:val="28"/>
        </w:rPr>
        <w:t>Под вводом обувных товаров в оборот понимается:</w:t>
      </w:r>
    </w:p>
    <w:p w:rsidR="009F5AA9" w:rsidRPr="00CA7C09" w:rsidRDefault="009F5AA9" w:rsidP="009F5AA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C09">
        <w:rPr>
          <w:sz w:val="28"/>
          <w:szCs w:val="28"/>
        </w:rPr>
        <w:t xml:space="preserve">- при производстве обувных товаров на территории Российской Федерации </w:t>
      </w:r>
      <w:r>
        <w:rPr>
          <w:sz w:val="28"/>
          <w:szCs w:val="28"/>
        </w:rPr>
        <w:t>–</w:t>
      </w:r>
      <w:r w:rsidRPr="00CA7C09">
        <w:rPr>
          <w:sz w:val="28"/>
          <w:szCs w:val="28"/>
        </w:rPr>
        <w:t xml:space="preserve"> первичная возмездная или безвозмездная передача обувных товаров от производителя обувных товаров новому собственнику либо иному лицу с целью ее отчуждения такому лицу или для последующей реализации, которая делает ее доступной для распространения и (или) использования;</w:t>
      </w:r>
    </w:p>
    <w:p w:rsidR="009F5AA9" w:rsidRPr="00CA7C09" w:rsidRDefault="009F5AA9" w:rsidP="009F5AA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C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7C09">
        <w:rPr>
          <w:sz w:val="28"/>
          <w:szCs w:val="28"/>
        </w:rPr>
        <w:t xml:space="preserve">при производстве обувных товаров вне территории Российской Федерации (за исключением обувных товаров, ввозимых из государств </w:t>
      </w:r>
      <w:r>
        <w:rPr>
          <w:sz w:val="28"/>
          <w:szCs w:val="28"/>
        </w:rPr>
        <w:t>–</w:t>
      </w:r>
      <w:r w:rsidRPr="00CA7C09">
        <w:rPr>
          <w:sz w:val="28"/>
          <w:szCs w:val="28"/>
        </w:rPr>
        <w:t xml:space="preserve">членов Евразийского экономического союза) </w:t>
      </w:r>
      <w:r>
        <w:rPr>
          <w:sz w:val="28"/>
          <w:szCs w:val="28"/>
        </w:rPr>
        <w:t>–</w:t>
      </w:r>
      <w:r w:rsidRPr="00CA7C09">
        <w:rPr>
          <w:sz w:val="28"/>
          <w:szCs w:val="28"/>
        </w:rPr>
        <w:t xml:space="preserve"> выпуск таможенными органами для внутреннего потребления обувных товаров, ввозимых в Российскую Федерацию;</w:t>
      </w:r>
    </w:p>
    <w:p w:rsidR="009F5AA9" w:rsidRPr="00CA7C09" w:rsidRDefault="009F5AA9" w:rsidP="009F5AA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C09">
        <w:rPr>
          <w:sz w:val="28"/>
          <w:szCs w:val="28"/>
        </w:rPr>
        <w:lastRenderedPageBreak/>
        <w:t xml:space="preserve">- при производстве обувных товаров вне территории Российской Федерации в отношении обувных товаров, ввозимых из государств </w:t>
      </w:r>
      <w:r>
        <w:rPr>
          <w:sz w:val="28"/>
          <w:szCs w:val="28"/>
        </w:rPr>
        <w:t>–</w:t>
      </w:r>
      <w:r w:rsidRPr="00CA7C09">
        <w:rPr>
          <w:sz w:val="28"/>
          <w:szCs w:val="28"/>
        </w:rPr>
        <w:t xml:space="preserve"> членов</w:t>
      </w:r>
      <w:r>
        <w:rPr>
          <w:sz w:val="28"/>
          <w:szCs w:val="28"/>
        </w:rPr>
        <w:t xml:space="preserve"> </w:t>
      </w:r>
      <w:r w:rsidRPr="00CA7C09">
        <w:rPr>
          <w:sz w:val="28"/>
          <w:szCs w:val="28"/>
        </w:rPr>
        <w:t xml:space="preserve">Евразийского экономического союза, </w:t>
      </w:r>
      <w:r>
        <w:rPr>
          <w:sz w:val="28"/>
          <w:szCs w:val="28"/>
        </w:rPr>
        <w:t>–</w:t>
      </w:r>
      <w:r w:rsidRPr="00CA7C09">
        <w:rPr>
          <w:sz w:val="28"/>
          <w:szCs w:val="28"/>
        </w:rPr>
        <w:t xml:space="preserve"> ввоз юридическим лицом или физическим лицом, зарегистрированным в качестве индивидуального предпринимателя, обувных товаров в Российскую Федерацию.</w:t>
      </w:r>
    </w:p>
    <w:p w:rsidR="009F5AA9" w:rsidRPr="00CA7C09" w:rsidRDefault="009F5AA9" w:rsidP="009F5AA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C09">
        <w:rPr>
          <w:sz w:val="28"/>
          <w:szCs w:val="28"/>
        </w:rPr>
        <w:t xml:space="preserve">Контроль за оборотом маркированных обувных товаров на территории Оренбургской области осуществляет Управление </w:t>
      </w:r>
      <w:proofErr w:type="spellStart"/>
      <w:r w:rsidRPr="00CA7C09">
        <w:rPr>
          <w:sz w:val="28"/>
          <w:szCs w:val="28"/>
        </w:rPr>
        <w:t>Роспотребнадзора</w:t>
      </w:r>
      <w:proofErr w:type="spellEnd"/>
      <w:r w:rsidRPr="00CA7C09">
        <w:rPr>
          <w:sz w:val="28"/>
          <w:szCs w:val="28"/>
        </w:rPr>
        <w:t xml:space="preserve"> по Оренбургской области.</w:t>
      </w:r>
    </w:p>
    <w:p w:rsidR="009F5AA9" w:rsidRDefault="009F5AA9" w:rsidP="009F5AA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C09">
        <w:rPr>
          <w:sz w:val="28"/>
          <w:szCs w:val="28"/>
        </w:rPr>
        <w:t xml:space="preserve">За оборот немаркированных обувных товаров и нарушение порядка их маркировки на территории Российской Федерации с 1 марта 2020 года (для нереализованных обувных товаров, введенных в оборот до 1 марта 2020 года </w:t>
      </w:r>
      <w:r>
        <w:rPr>
          <w:sz w:val="28"/>
          <w:szCs w:val="28"/>
        </w:rPr>
        <w:t>–</w:t>
      </w:r>
      <w:r w:rsidRPr="00CA7C09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CA7C09">
        <w:rPr>
          <w:sz w:val="28"/>
          <w:szCs w:val="28"/>
        </w:rPr>
        <w:t>1 мая 2020 года) предусмотрена административная (статья 15.12 Ко</w:t>
      </w:r>
      <w:r>
        <w:rPr>
          <w:sz w:val="28"/>
          <w:szCs w:val="28"/>
        </w:rPr>
        <w:t>А</w:t>
      </w:r>
      <w:r w:rsidRPr="00CA7C09">
        <w:rPr>
          <w:sz w:val="28"/>
          <w:szCs w:val="28"/>
        </w:rPr>
        <w:t>П РФ) и уголовная (статья 171.1 УК РФ) ответственность.</w:t>
      </w:r>
    </w:p>
    <w:p w:rsidR="00497475" w:rsidRDefault="00497475">
      <w:bookmarkStart w:id="0" w:name="_GoBack"/>
      <w:bookmarkEnd w:id="0"/>
    </w:p>
    <w:sectPr w:rsidR="0049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27"/>
    <w:rsid w:val="00497475"/>
    <w:rsid w:val="00693D27"/>
    <w:rsid w:val="009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8FCBC-CC91-4E7E-97E4-77455873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2019-11-11T05:25:00Z</dcterms:created>
  <dcterms:modified xsi:type="dcterms:W3CDTF">2019-11-11T05:25:00Z</dcterms:modified>
</cp:coreProperties>
</file>