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C5" w:rsidRPr="002D10E0" w:rsidRDefault="00212DC5" w:rsidP="00212DC5">
      <w:pPr>
        <w:pStyle w:val="u"/>
        <w:spacing w:before="0" w:beforeAutospacing="0" w:after="0" w:afterAutospacing="0" w:line="270" w:lineRule="atLeast"/>
        <w:ind w:firstLine="709"/>
        <w:jc w:val="center"/>
        <w:rPr>
          <w:b/>
          <w:sz w:val="28"/>
          <w:szCs w:val="28"/>
        </w:rPr>
      </w:pPr>
      <w:r w:rsidRPr="002D10E0">
        <w:rPr>
          <w:b/>
          <w:sz w:val="28"/>
          <w:szCs w:val="28"/>
          <w:bdr w:val="none" w:sz="0" w:space="0" w:color="auto" w:frame="1"/>
        </w:rPr>
        <w:t>Административная ответственность за рекламу наркотических средств и веществ и их сбыт.</w:t>
      </w:r>
    </w:p>
    <w:p w:rsidR="00212DC5" w:rsidRPr="002D10E0" w:rsidRDefault="00212DC5" w:rsidP="00212DC5">
      <w:pPr>
        <w:spacing w:line="27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212DC5" w:rsidRPr="00EC7B54" w:rsidRDefault="00212DC5" w:rsidP="00212DC5">
      <w:pPr>
        <w:spacing w:line="270" w:lineRule="atLeast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824B8E">
        <w:rPr>
          <w:sz w:val="28"/>
          <w:szCs w:val="28"/>
          <w:bdr w:val="none" w:sz="0" w:space="0" w:color="auto" w:frame="1"/>
        </w:rPr>
        <w:t xml:space="preserve">Действующим федеральным законодательством предусмотрена административная ответственность </w:t>
      </w:r>
      <w:r>
        <w:rPr>
          <w:sz w:val="28"/>
          <w:szCs w:val="28"/>
          <w:bdr w:val="none" w:sz="0" w:space="0" w:color="auto" w:frame="1"/>
        </w:rPr>
        <w:t xml:space="preserve">за </w:t>
      </w:r>
      <w:r w:rsidRPr="00824B8E">
        <w:rPr>
          <w:sz w:val="28"/>
          <w:szCs w:val="28"/>
          <w:shd w:val="clear" w:color="auto" w:fill="FFFFFF"/>
        </w:rPr>
        <w:t>пропаганду либо незаконную</w:t>
      </w:r>
      <w:r w:rsidRPr="00824B8E">
        <w:rPr>
          <w:rStyle w:val="apple-converted-space"/>
          <w:sz w:val="28"/>
          <w:szCs w:val="28"/>
          <w:shd w:val="clear" w:color="auto" w:fill="FFFFFF"/>
        </w:rPr>
        <w:t> </w:t>
      </w:r>
      <w:r w:rsidRPr="00824B8E">
        <w:rPr>
          <w:sz w:val="28"/>
          <w:szCs w:val="28"/>
        </w:rPr>
        <w:t>рекламу</w:t>
      </w:r>
      <w:r w:rsidRPr="00824B8E">
        <w:rPr>
          <w:rStyle w:val="apple-converted-space"/>
          <w:sz w:val="28"/>
          <w:szCs w:val="28"/>
          <w:shd w:val="clear" w:color="auto" w:fill="FFFFFF"/>
        </w:rPr>
        <w:t> </w:t>
      </w:r>
      <w:r w:rsidRPr="00824B8E">
        <w:rPr>
          <w:sz w:val="28"/>
          <w:szCs w:val="28"/>
          <w:shd w:val="clear" w:color="auto" w:fill="FFFFFF"/>
        </w:rPr>
        <w:t>наркотических средств, психотропных веществ или их прекурсоров, растений, содержащих наркотические средства или психотропны</w:t>
      </w:r>
      <w:r>
        <w:rPr>
          <w:sz w:val="28"/>
          <w:szCs w:val="28"/>
          <w:shd w:val="clear" w:color="auto" w:fill="FFFFFF"/>
        </w:rPr>
        <w:t>х веществ</w:t>
      </w:r>
      <w:r w:rsidRPr="00824B8E">
        <w:rPr>
          <w:sz w:val="28"/>
          <w:szCs w:val="28"/>
          <w:shd w:val="clear" w:color="auto" w:fill="FFFFFF"/>
        </w:rPr>
        <w:t xml:space="preserve"> либо их прекурсор</w:t>
      </w:r>
      <w:r>
        <w:rPr>
          <w:sz w:val="28"/>
          <w:szCs w:val="28"/>
          <w:shd w:val="clear" w:color="auto" w:fill="FFFFFF"/>
        </w:rPr>
        <w:t>ов</w:t>
      </w:r>
      <w:r w:rsidRPr="00824B8E">
        <w:rPr>
          <w:sz w:val="28"/>
          <w:szCs w:val="28"/>
          <w:shd w:val="clear" w:color="auto" w:fill="FFFFFF"/>
        </w:rPr>
        <w:t xml:space="preserve">, и их частей, содержащих наркотические средства или психотропные вещества либо их прекурсоры, а также новых потенциально опасных психоактивных веществ – </w:t>
      </w:r>
      <w:r w:rsidRPr="00824B8E">
        <w:rPr>
          <w:rStyle w:val="a3"/>
          <w:sz w:val="28"/>
          <w:szCs w:val="28"/>
          <w:bdr w:val="none" w:sz="0" w:space="0" w:color="auto" w:frame="1"/>
        </w:rPr>
        <w:t>(</w:t>
      </w:r>
      <w:r w:rsidRPr="00EC7B54">
        <w:rPr>
          <w:rStyle w:val="a3"/>
          <w:b w:val="0"/>
          <w:sz w:val="28"/>
          <w:szCs w:val="28"/>
          <w:bdr w:val="none" w:sz="0" w:space="0" w:color="auto" w:frame="1"/>
        </w:rPr>
        <w:t>ст.6.13 КоАП РФ)</w:t>
      </w:r>
      <w:r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212DC5" w:rsidRPr="00824B8E" w:rsidRDefault="00212DC5" w:rsidP="00212DC5">
      <w:pPr>
        <w:spacing w:line="27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824B8E">
        <w:rPr>
          <w:sz w:val="28"/>
          <w:szCs w:val="28"/>
          <w:bdr w:val="none" w:sz="0" w:space="0" w:color="auto" w:frame="1"/>
        </w:rPr>
        <w:t xml:space="preserve">Санкция данной статьи предусматривает </w:t>
      </w:r>
      <w:r w:rsidRPr="00824B8E">
        <w:rPr>
          <w:sz w:val="28"/>
          <w:szCs w:val="28"/>
          <w:shd w:val="clear" w:color="auto" w:fill="FFFFFF"/>
        </w:rPr>
        <w:t xml:space="preserve">наложение административного штрафа на граждан в размере от </w:t>
      </w:r>
      <w:r>
        <w:rPr>
          <w:sz w:val="28"/>
          <w:szCs w:val="28"/>
          <w:shd w:val="clear" w:color="auto" w:fill="FFFFFF"/>
        </w:rPr>
        <w:t>4</w:t>
      </w:r>
      <w:r w:rsidRPr="00824B8E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5</w:t>
      </w:r>
      <w:r w:rsidRPr="00824B8E">
        <w:rPr>
          <w:sz w:val="28"/>
          <w:szCs w:val="28"/>
          <w:shd w:val="clear" w:color="auto" w:fill="FFFFFF"/>
        </w:rPr>
        <w:t xml:space="preserve"> тысяч рублей с конфискацией рекламной продукции и оборудования, использованного для ее изготовления; на должностных лиц - от </w:t>
      </w:r>
      <w:r>
        <w:rPr>
          <w:sz w:val="28"/>
          <w:szCs w:val="28"/>
          <w:shd w:val="clear" w:color="auto" w:fill="FFFFFF"/>
        </w:rPr>
        <w:t>40</w:t>
      </w:r>
      <w:r w:rsidRPr="00824B8E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50</w:t>
      </w:r>
      <w:r w:rsidRPr="00824B8E">
        <w:rPr>
          <w:sz w:val="28"/>
          <w:szCs w:val="28"/>
          <w:shd w:val="clear" w:color="auto" w:fill="FFFFFF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>
        <w:rPr>
          <w:sz w:val="28"/>
          <w:szCs w:val="28"/>
          <w:shd w:val="clear" w:color="auto" w:fill="FFFFFF"/>
        </w:rPr>
        <w:t>40</w:t>
      </w:r>
      <w:r w:rsidRPr="00824B8E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50</w:t>
      </w:r>
      <w:r w:rsidRPr="00824B8E">
        <w:rPr>
          <w:sz w:val="28"/>
          <w:szCs w:val="28"/>
          <w:shd w:val="clear" w:color="auto" w:fill="FFFFFF"/>
        </w:rPr>
        <w:t xml:space="preserve">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</w:t>
      </w:r>
      <w:r>
        <w:rPr>
          <w:sz w:val="28"/>
          <w:szCs w:val="28"/>
          <w:shd w:val="clear" w:color="auto" w:fill="FFFFFF"/>
        </w:rPr>
        <w:t>90</w:t>
      </w:r>
      <w:r w:rsidRPr="00824B8E">
        <w:rPr>
          <w:sz w:val="28"/>
          <w:szCs w:val="28"/>
          <w:shd w:val="clear" w:color="auto" w:fill="FFFFFF"/>
        </w:rPr>
        <w:t xml:space="preserve"> суток с конфискацией рекламной продукции и оборудования, использованного для ее изготовления; на юридических лиц - от </w:t>
      </w:r>
      <w:r>
        <w:rPr>
          <w:sz w:val="28"/>
          <w:szCs w:val="28"/>
          <w:shd w:val="clear" w:color="auto" w:fill="FFFFFF"/>
        </w:rPr>
        <w:t>800</w:t>
      </w:r>
      <w:r w:rsidRPr="00824B8E">
        <w:rPr>
          <w:sz w:val="28"/>
          <w:szCs w:val="28"/>
          <w:shd w:val="clear" w:color="auto" w:fill="FFFFFF"/>
        </w:rPr>
        <w:t xml:space="preserve"> тысяч до </w:t>
      </w:r>
      <w:r>
        <w:rPr>
          <w:sz w:val="28"/>
          <w:szCs w:val="28"/>
          <w:shd w:val="clear" w:color="auto" w:fill="FFFFFF"/>
        </w:rPr>
        <w:t>1</w:t>
      </w:r>
      <w:r w:rsidRPr="00824B8E">
        <w:rPr>
          <w:sz w:val="28"/>
          <w:szCs w:val="28"/>
          <w:shd w:val="clear" w:color="auto" w:fill="FFFFFF"/>
        </w:rPr>
        <w:t xml:space="preserve">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212DC5" w:rsidRDefault="00212DC5" w:rsidP="00212DC5">
      <w:pPr>
        <w:jc w:val="both"/>
        <w:rPr>
          <w:bCs/>
          <w:sz w:val="28"/>
          <w:szCs w:val="28"/>
        </w:rPr>
      </w:pPr>
    </w:p>
    <w:p w:rsidR="00D03686" w:rsidRDefault="00D03686">
      <w:bookmarkStart w:id="0" w:name="_GoBack"/>
      <w:bookmarkEnd w:id="0"/>
    </w:p>
    <w:sectPr w:rsidR="00D0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C"/>
    <w:rsid w:val="00212DC5"/>
    <w:rsid w:val="00D03686"/>
    <w:rsid w:val="00D36D77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1F5A-9A1E-4FA7-B49D-2E5FFC7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DC5"/>
  </w:style>
  <w:style w:type="character" w:styleId="a3">
    <w:name w:val="Strong"/>
    <w:qFormat/>
    <w:rsid w:val="00212DC5"/>
    <w:rPr>
      <w:b/>
      <w:bCs/>
    </w:rPr>
  </w:style>
  <w:style w:type="paragraph" w:customStyle="1" w:styleId="u">
    <w:name w:val="u"/>
    <w:basedOn w:val="a"/>
    <w:rsid w:val="00212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2019-11-14T04:34:00Z</dcterms:created>
  <dcterms:modified xsi:type="dcterms:W3CDTF">2019-11-14T04:41:00Z</dcterms:modified>
</cp:coreProperties>
</file>