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C9" w:rsidRDefault="003926C9" w:rsidP="003926C9">
      <w:pPr>
        <w:ind w:firstLine="709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5D62E3">
        <w:rPr>
          <w:rFonts w:ascii="Arial" w:hAnsi="Arial" w:cs="Arial"/>
          <w:b/>
          <w:sz w:val="28"/>
          <w:szCs w:val="28"/>
        </w:rPr>
        <w:t xml:space="preserve">Оценка эффективности реализации муниципальной программы "Развитие сети </w:t>
      </w:r>
      <w:proofErr w:type="spellStart"/>
      <w:r w:rsidRPr="005D62E3">
        <w:rPr>
          <w:rFonts w:ascii="Arial" w:hAnsi="Arial" w:cs="Arial"/>
          <w:b/>
          <w:sz w:val="28"/>
          <w:szCs w:val="28"/>
        </w:rPr>
        <w:t>внутрипоселковых</w:t>
      </w:r>
      <w:proofErr w:type="spellEnd"/>
      <w:r w:rsidRPr="005D62E3">
        <w:rPr>
          <w:rFonts w:ascii="Arial" w:hAnsi="Arial" w:cs="Arial"/>
          <w:b/>
          <w:sz w:val="28"/>
          <w:szCs w:val="28"/>
        </w:rPr>
        <w:t xml:space="preserve"> автомобильных дорог местного значения на территории муниципального образования "Благодаровский сельсовет" Бугурусланского района Оренбургской области на </w:t>
      </w:r>
    </w:p>
    <w:p w:rsidR="003926C9" w:rsidRPr="005D62E3" w:rsidRDefault="003926C9" w:rsidP="003926C9">
      <w:pPr>
        <w:ind w:firstLine="709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5D62E3">
        <w:rPr>
          <w:rFonts w:ascii="Arial" w:hAnsi="Arial" w:cs="Arial"/>
          <w:b/>
          <w:sz w:val="28"/>
          <w:szCs w:val="28"/>
        </w:rPr>
        <w:t>2019-2024 годы"</w:t>
      </w:r>
    </w:p>
    <w:p w:rsidR="003926C9" w:rsidRDefault="003926C9" w:rsidP="003926C9"/>
    <w:p w:rsidR="003926C9" w:rsidRPr="003926C9" w:rsidRDefault="003926C9" w:rsidP="003926C9">
      <w:pPr>
        <w:rPr>
          <w:rFonts w:asciiTheme="majorHAnsi" w:hAnsiTheme="majorHAnsi"/>
          <w:sz w:val="28"/>
          <w:szCs w:val="28"/>
        </w:rPr>
      </w:pPr>
    </w:p>
    <w:p w:rsidR="003926C9" w:rsidRPr="003926C9" w:rsidRDefault="003926C9" w:rsidP="003926C9">
      <w:pPr>
        <w:autoSpaceDE w:val="0"/>
        <w:autoSpaceDN w:val="0"/>
        <w:adjustRightInd w:val="0"/>
        <w:contextualSpacing/>
        <w:jc w:val="both"/>
        <w:rPr>
          <w:rFonts w:cs="Arial"/>
          <w:bCs/>
          <w:sz w:val="28"/>
          <w:szCs w:val="28"/>
        </w:rPr>
      </w:pPr>
      <w:r w:rsidRPr="003926C9">
        <w:rPr>
          <w:rFonts w:cs="Arial"/>
          <w:sz w:val="28"/>
          <w:szCs w:val="28"/>
        </w:rPr>
        <w:t xml:space="preserve">1. Муниципальная программа (МП) "Развитие сети </w:t>
      </w:r>
      <w:proofErr w:type="spellStart"/>
      <w:r w:rsidRPr="003926C9">
        <w:rPr>
          <w:rFonts w:cs="Arial"/>
          <w:sz w:val="28"/>
          <w:szCs w:val="28"/>
        </w:rPr>
        <w:t>внутрипоселковых</w:t>
      </w:r>
      <w:proofErr w:type="spellEnd"/>
      <w:r w:rsidRPr="003926C9">
        <w:rPr>
          <w:rFonts w:cs="Arial"/>
          <w:sz w:val="28"/>
          <w:szCs w:val="28"/>
        </w:rPr>
        <w:t xml:space="preserve"> автомобильных дорог местного значения на территории муниципального образования "Благодаровский сельсовет" Бугурусланского района Оренбургской области на 2019-2024 годы" (оценка эффективности производится в соответствии с </w:t>
      </w:r>
      <w:r>
        <w:rPr>
          <w:rFonts w:cs="Arial"/>
          <w:bCs/>
          <w:sz w:val="28"/>
          <w:szCs w:val="28"/>
        </w:rPr>
        <w:t>Порядком</w:t>
      </w:r>
      <w:r w:rsidRPr="003926C9">
        <w:rPr>
          <w:rFonts w:cs="Arial"/>
          <w:bCs/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 «Благодаровский сельсовет» </w:t>
      </w:r>
      <w:r>
        <w:rPr>
          <w:rFonts w:cs="Arial"/>
          <w:bCs/>
          <w:sz w:val="28"/>
          <w:szCs w:val="28"/>
        </w:rPr>
        <w:t xml:space="preserve">, утвержденной постановлением № 41-п от 23.08.2018): </w:t>
      </w:r>
    </w:p>
    <w:p w:rsidR="003926C9" w:rsidRDefault="003926C9" w:rsidP="00392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степень реализации основных мероприятий  - 100%,</w:t>
      </w:r>
    </w:p>
    <w:p w:rsidR="003926C9" w:rsidRDefault="003926C9" w:rsidP="00392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степень соответствия произведенных затрат запланированным затратам  - 98 % ,</w:t>
      </w:r>
    </w:p>
    <w:p w:rsidR="003926C9" w:rsidRDefault="003926C9" w:rsidP="00392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степень соответствия произведенных затрат запланированным затратам  по мероприятиям, осуществляемым как за счет собственных  средств местного бюджета, так и за счет поступивших  из областного бюджета межбюджетных трансфертов - 93 % </w:t>
      </w:r>
    </w:p>
    <w:p w:rsidR="003926C9" w:rsidRDefault="003926C9" w:rsidP="00392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эффективность использования средств местного бюджета - 100 %.</w:t>
      </w:r>
    </w:p>
    <w:p w:rsidR="003926C9" w:rsidRDefault="003926C9" w:rsidP="003926C9">
      <w:pPr>
        <w:ind w:firstLine="709"/>
        <w:jc w:val="both"/>
        <w:rPr>
          <w:sz w:val="28"/>
          <w:szCs w:val="28"/>
        </w:rPr>
      </w:pPr>
    </w:p>
    <w:p w:rsidR="003926C9" w:rsidRDefault="003926C9" w:rsidP="003926C9">
      <w:pPr>
        <w:ind w:firstLine="709"/>
        <w:jc w:val="both"/>
        <w:rPr>
          <w:sz w:val="28"/>
          <w:szCs w:val="28"/>
        </w:rPr>
      </w:pPr>
    </w:p>
    <w:p w:rsidR="003926C9" w:rsidRDefault="003926C9" w:rsidP="003926C9">
      <w:pPr>
        <w:ind w:firstLine="709"/>
        <w:jc w:val="both"/>
        <w:rPr>
          <w:sz w:val="28"/>
          <w:szCs w:val="28"/>
        </w:rPr>
      </w:pPr>
    </w:p>
    <w:p w:rsidR="003926C9" w:rsidRDefault="003926C9" w:rsidP="002226AE">
      <w:pPr>
        <w:ind w:left="11520"/>
        <w:contextualSpacing/>
        <w:jc w:val="right"/>
        <w:rPr>
          <w:rFonts w:ascii="Arial" w:hAnsi="Arial" w:cs="Arial"/>
          <w:sz w:val="20"/>
          <w:szCs w:val="20"/>
        </w:rPr>
      </w:pPr>
    </w:p>
    <w:p w:rsidR="003926C9" w:rsidRDefault="003926C9" w:rsidP="002226AE">
      <w:pPr>
        <w:ind w:left="11520"/>
        <w:contextualSpacing/>
        <w:jc w:val="right"/>
        <w:rPr>
          <w:rFonts w:ascii="Arial" w:hAnsi="Arial" w:cs="Arial"/>
          <w:sz w:val="20"/>
          <w:szCs w:val="20"/>
        </w:rPr>
      </w:pPr>
    </w:p>
    <w:p w:rsidR="002226AE" w:rsidRPr="00A6404E" w:rsidRDefault="002226AE" w:rsidP="002226AE">
      <w:pPr>
        <w:ind w:left="11520"/>
        <w:contextualSpacing/>
        <w:jc w:val="right"/>
        <w:rPr>
          <w:rFonts w:ascii="Arial" w:hAnsi="Arial" w:cs="Arial"/>
          <w:sz w:val="20"/>
          <w:szCs w:val="20"/>
        </w:rPr>
      </w:pPr>
      <w:r w:rsidRPr="00A6404E">
        <w:rPr>
          <w:rFonts w:ascii="Arial" w:hAnsi="Arial" w:cs="Arial"/>
          <w:sz w:val="20"/>
          <w:szCs w:val="20"/>
        </w:rPr>
        <w:t>Таблица 8</w:t>
      </w:r>
    </w:p>
    <w:p w:rsidR="002226AE" w:rsidRPr="00A6404E" w:rsidRDefault="002226AE" w:rsidP="002226AE">
      <w:pPr>
        <w:contextualSpacing/>
        <w:rPr>
          <w:rFonts w:ascii="Arial" w:hAnsi="Arial" w:cs="Arial"/>
          <w:sz w:val="20"/>
          <w:szCs w:val="20"/>
        </w:rPr>
      </w:pPr>
    </w:p>
    <w:p w:rsidR="002226AE" w:rsidRDefault="002226AE" w:rsidP="002226AE">
      <w:pPr>
        <w:contextualSpacing/>
        <w:jc w:val="center"/>
        <w:rPr>
          <w:rFonts w:ascii="Arial" w:hAnsi="Arial" w:cs="Arial"/>
          <w:sz w:val="20"/>
          <w:szCs w:val="20"/>
        </w:rPr>
      </w:pPr>
      <w:r w:rsidRPr="00A6404E">
        <w:rPr>
          <w:rFonts w:ascii="Arial" w:hAnsi="Arial" w:cs="Arial"/>
          <w:sz w:val="20"/>
          <w:szCs w:val="20"/>
        </w:rPr>
        <w:t>Отчет о достижении значений показателей (индикаторов) муниципальной программы</w:t>
      </w:r>
    </w:p>
    <w:p w:rsidR="002226AE" w:rsidRPr="00A6404E" w:rsidRDefault="002226AE" w:rsidP="002226AE">
      <w:pPr>
        <w:contextualSpacing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2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261"/>
        <w:gridCol w:w="1843"/>
        <w:gridCol w:w="1559"/>
        <w:gridCol w:w="1843"/>
        <w:gridCol w:w="1276"/>
        <w:gridCol w:w="1275"/>
        <w:gridCol w:w="2835"/>
      </w:tblGrid>
      <w:tr w:rsidR="002226AE" w:rsidRPr="00A6404E" w:rsidTr="00621E3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A6404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A6404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6404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 xml:space="preserve">Характеристика </w:t>
            </w:r>
          </w:p>
          <w:p w:rsidR="002226AE" w:rsidRPr="00A6404E" w:rsidRDefault="002226AE" w:rsidP="00621E3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показателя (индикатора)</w:t>
            </w:r>
            <w:r w:rsidRPr="00A6404E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Значение показателя (индикатора)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Обоснование отклонения значения показателя (индикатора) (при наличии)</w:t>
            </w:r>
          </w:p>
        </w:tc>
      </w:tr>
      <w:tr w:rsidR="002226AE" w:rsidRPr="00A6404E" w:rsidTr="00621E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AE" w:rsidRPr="00A6404E" w:rsidRDefault="002226AE" w:rsidP="0062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AE" w:rsidRPr="00A6404E" w:rsidRDefault="002226AE" w:rsidP="0062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AE" w:rsidRPr="00A6404E" w:rsidRDefault="002226AE" w:rsidP="0062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AE" w:rsidRPr="00A6404E" w:rsidRDefault="002226AE" w:rsidP="0062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 xml:space="preserve">год, предшествующий </w:t>
            </w:r>
          </w:p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отчетному (текущему) году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отчетный год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AE" w:rsidRPr="00A6404E" w:rsidRDefault="002226AE" w:rsidP="0062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6AE" w:rsidRPr="00A6404E" w:rsidTr="00621E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AE" w:rsidRPr="00A6404E" w:rsidRDefault="002226AE" w:rsidP="0062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AE" w:rsidRPr="00A6404E" w:rsidRDefault="002226AE" w:rsidP="0062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AE" w:rsidRPr="00A6404E" w:rsidRDefault="002226AE" w:rsidP="0062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AE" w:rsidRPr="00A6404E" w:rsidRDefault="002226AE" w:rsidP="0062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AE" w:rsidRPr="00A6404E" w:rsidRDefault="002226AE" w:rsidP="0062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факт на отчетную дату</w:t>
            </w:r>
            <w:r w:rsidRPr="00A6404E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AE" w:rsidRPr="00A6404E" w:rsidRDefault="002226AE" w:rsidP="0062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6AE" w:rsidRPr="00A6404E" w:rsidTr="00621E35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2226AE" w:rsidRDefault="002226AE" w:rsidP="002226AE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6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2226AE" w:rsidRPr="002226AE" w:rsidRDefault="002226AE" w:rsidP="002226A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«Развитие сети </w:t>
            </w:r>
            <w:proofErr w:type="spellStart"/>
            <w:r w:rsidRPr="0022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22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автомобильных дорог  местного значения  на территории муниципального  образования  «Благодаровский сельсовет» Бугурусланского  района Оренбургской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2019-2024 годы»</w:t>
            </w:r>
          </w:p>
        </w:tc>
      </w:tr>
      <w:tr w:rsidR="002226AE" w:rsidRPr="00A6404E" w:rsidTr="00621E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2226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5340">
              <w:rPr>
                <w:rFonts w:ascii="Arial" w:eastAsia="Times New Roman" w:hAnsi="Arial" w:cs="Arial"/>
                <w:color w:val="000000"/>
              </w:rPr>
              <w:t xml:space="preserve">Протяженность отремонтированных </w:t>
            </w:r>
            <w:proofErr w:type="spellStart"/>
            <w:r w:rsidRPr="00615340">
              <w:rPr>
                <w:rFonts w:ascii="Arial" w:eastAsia="Times New Roman" w:hAnsi="Arial" w:cs="Arial"/>
                <w:color w:val="000000"/>
              </w:rPr>
              <w:t>внутрипоселковых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автомобильных </w:t>
            </w:r>
            <w:r w:rsidRPr="00615340">
              <w:rPr>
                <w:rFonts w:ascii="Arial" w:eastAsia="Times New Roman" w:hAnsi="Arial" w:cs="Arial"/>
                <w:color w:val="000000"/>
              </w:rPr>
              <w:t>дорог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4B517C" w:rsidP="00B278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B278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083121" w:rsidP="00B278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083121" w:rsidP="000831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выделение дотаций из районного бюджета</w:t>
            </w:r>
          </w:p>
        </w:tc>
      </w:tr>
      <w:tr w:rsidR="002226AE" w:rsidRPr="00A6404E" w:rsidTr="00621E35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340">
              <w:rPr>
                <w:rFonts w:ascii="Arial" w:eastAsia="Times New Roman" w:hAnsi="Arial" w:cs="Arial"/>
              </w:rPr>
              <w:t>Количество разработанной проектно-сметной документации на капитальный ремонт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B278D4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4B517C" w:rsidP="00B278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B278D4" w:rsidP="00B278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B278D4" w:rsidP="00B278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083121" w:rsidP="000831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выделение дотаций из районного бюджета</w:t>
            </w:r>
          </w:p>
        </w:tc>
      </w:tr>
      <w:tr w:rsidR="002226AE" w:rsidRPr="00A6404E" w:rsidTr="00621E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B278D4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B278D4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340">
              <w:rPr>
                <w:rFonts w:ascii="Arial" w:eastAsia="Times New Roman" w:hAnsi="Arial" w:cs="Arial"/>
              </w:rPr>
              <w:t>Количество замененных ламп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B278D4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B278D4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4B517C" w:rsidP="00B278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B278D4" w:rsidP="00B278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B278D4" w:rsidP="00B278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B278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6AE" w:rsidRPr="00A6404E" w:rsidTr="00621E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B278D4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B278D4" w:rsidRDefault="00B278D4" w:rsidP="00B278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на которых </w:t>
            </w:r>
            <w:r w:rsidRPr="00B2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осуществляется круглогодичное содержание, в общей  протяженности автомобильных дорог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B278D4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B278D4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4B517C" w:rsidP="00B278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B278D4" w:rsidP="00B278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B278D4" w:rsidP="00B278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B278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8D4" w:rsidRPr="00A6404E" w:rsidTr="00621E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4" w:rsidRDefault="00B278D4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4" w:rsidRPr="00B278D4" w:rsidRDefault="00B278D4" w:rsidP="00B278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8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замененных ламп уличного освещения на светодиодные светильники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4" w:rsidRDefault="00B278D4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4" w:rsidRDefault="00B278D4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4" w:rsidRDefault="004B517C" w:rsidP="00B278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4" w:rsidRDefault="004B517C" w:rsidP="00B278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4" w:rsidRDefault="00B278D4" w:rsidP="00B278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D4" w:rsidRPr="00A6404E" w:rsidRDefault="00B278D4" w:rsidP="00B278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26AE" w:rsidRPr="00A6404E" w:rsidRDefault="002226AE" w:rsidP="002226AE">
      <w:pPr>
        <w:contextualSpacing/>
        <w:rPr>
          <w:rFonts w:ascii="Arial" w:hAnsi="Arial" w:cs="Arial"/>
          <w:sz w:val="20"/>
          <w:szCs w:val="20"/>
        </w:rPr>
      </w:pPr>
      <w:bookmarkStart w:id="0" w:name="Par834"/>
      <w:bookmarkEnd w:id="0"/>
    </w:p>
    <w:p w:rsidR="002226AE" w:rsidRPr="00A6404E" w:rsidRDefault="002226AE" w:rsidP="002226AE">
      <w:pPr>
        <w:ind w:left="480" w:right="292"/>
        <w:contextualSpacing/>
        <w:rPr>
          <w:rFonts w:ascii="Arial" w:hAnsi="Arial" w:cs="Arial"/>
          <w:sz w:val="20"/>
          <w:szCs w:val="20"/>
        </w:rPr>
      </w:pPr>
      <w:r w:rsidRPr="00A6404E">
        <w:rPr>
          <w:rFonts w:ascii="Arial" w:hAnsi="Arial" w:cs="Arial"/>
          <w:sz w:val="20"/>
          <w:szCs w:val="20"/>
        </w:rPr>
        <w:t>1) Указывается одна из следующих характеристик показателя (индикатора): муниципальная программа, областная субсидия, приоритетный проект (программа), основное мероприятие.</w:t>
      </w:r>
    </w:p>
    <w:p w:rsidR="002226AE" w:rsidRPr="00A6404E" w:rsidRDefault="002226AE" w:rsidP="002226AE">
      <w:pPr>
        <w:pStyle w:val="BlockQuotation"/>
        <w:tabs>
          <w:tab w:val="left" w:pos="-426"/>
        </w:tabs>
        <w:ind w:left="480" w:right="-58" w:firstLine="0"/>
        <w:contextualSpacing/>
        <w:rPr>
          <w:rFonts w:ascii="Arial" w:hAnsi="Arial" w:cs="Arial"/>
          <w:sz w:val="20"/>
          <w:szCs w:val="20"/>
        </w:rPr>
      </w:pPr>
      <w:r w:rsidRPr="00A6404E">
        <w:rPr>
          <w:rFonts w:ascii="Arial" w:hAnsi="Arial" w:cs="Arial"/>
          <w:sz w:val="20"/>
          <w:szCs w:val="20"/>
        </w:rPr>
        <w:t>2) В случае, если показателю соответствуют две или более характеристики, указывается одна из них, исходя из следующей приоритетности (в порядке убывания):</w:t>
      </w:r>
    </w:p>
    <w:p w:rsidR="002226AE" w:rsidRPr="00A6404E" w:rsidRDefault="002226AE" w:rsidP="002226AE">
      <w:pPr>
        <w:pStyle w:val="BlockQuotation"/>
        <w:tabs>
          <w:tab w:val="left" w:pos="-426"/>
        </w:tabs>
        <w:ind w:left="480" w:right="-58" w:firstLine="0"/>
        <w:contextualSpacing/>
        <w:rPr>
          <w:rFonts w:ascii="Arial" w:hAnsi="Arial" w:cs="Arial"/>
          <w:sz w:val="20"/>
          <w:szCs w:val="20"/>
        </w:rPr>
      </w:pPr>
      <w:r w:rsidRPr="00A6404E">
        <w:rPr>
          <w:rFonts w:ascii="Arial" w:hAnsi="Arial" w:cs="Arial"/>
          <w:sz w:val="20"/>
          <w:szCs w:val="20"/>
        </w:rPr>
        <w:tab/>
        <w:t>муниципальная программа;</w:t>
      </w:r>
    </w:p>
    <w:p w:rsidR="002226AE" w:rsidRPr="00A6404E" w:rsidRDefault="002226AE" w:rsidP="002226AE">
      <w:pPr>
        <w:pStyle w:val="BlockQuotation"/>
        <w:tabs>
          <w:tab w:val="left" w:pos="-426"/>
        </w:tabs>
        <w:ind w:left="480" w:right="-58" w:firstLine="0"/>
        <w:contextualSpacing/>
        <w:rPr>
          <w:rFonts w:ascii="Arial" w:hAnsi="Arial" w:cs="Arial"/>
          <w:sz w:val="20"/>
          <w:szCs w:val="20"/>
        </w:rPr>
      </w:pPr>
      <w:r w:rsidRPr="00A6404E">
        <w:rPr>
          <w:rFonts w:ascii="Arial" w:hAnsi="Arial" w:cs="Arial"/>
          <w:sz w:val="20"/>
          <w:szCs w:val="20"/>
        </w:rPr>
        <w:tab/>
        <w:t>областная субсидия;</w:t>
      </w:r>
    </w:p>
    <w:p w:rsidR="002226AE" w:rsidRPr="00A6404E" w:rsidRDefault="002226AE" w:rsidP="002226AE">
      <w:pPr>
        <w:pStyle w:val="BlockQuotation"/>
        <w:tabs>
          <w:tab w:val="left" w:pos="-426"/>
        </w:tabs>
        <w:ind w:left="480" w:right="-58" w:firstLine="0"/>
        <w:contextualSpacing/>
        <w:rPr>
          <w:rFonts w:ascii="Arial" w:hAnsi="Arial" w:cs="Arial"/>
          <w:sz w:val="20"/>
          <w:szCs w:val="20"/>
        </w:rPr>
      </w:pPr>
      <w:r w:rsidRPr="00A6404E">
        <w:rPr>
          <w:rFonts w:ascii="Arial" w:hAnsi="Arial" w:cs="Arial"/>
          <w:sz w:val="20"/>
          <w:szCs w:val="20"/>
        </w:rPr>
        <w:tab/>
        <w:t>приоритетный проект (программа);</w:t>
      </w:r>
    </w:p>
    <w:p w:rsidR="002226AE" w:rsidRPr="00A6404E" w:rsidRDefault="002226AE" w:rsidP="002226AE">
      <w:pPr>
        <w:pStyle w:val="BlockQuotation"/>
        <w:tabs>
          <w:tab w:val="left" w:pos="-426"/>
        </w:tabs>
        <w:ind w:left="480" w:right="-58" w:firstLine="0"/>
        <w:contextualSpacing/>
        <w:jc w:val="left"/>
        <w:rPr>
          <w:rFonts w:ascii="Arial" w:hAnsi="Arial" w:cs="Arial"/>
          <w:sz w:val="20"/>
          <w:szCs w:val="20"/>
        </w:rPr>
      </w:pPr>
      <w:r w:rsidRPr="00A6404E">
        <w:rPr>
          <w:rFonts w:ascii="Arial" w:hAnsi="Arial" w:cs="Arial"/>
          <w:sz w:val="20"/>
          <w:szCs w:val="20"/>
        </w:rPr>
        <w:tab/>
        <w:t>основное мероприятие</w:t>
      </w:r>
    </w:p>
    <w:p w:rsidR="002226AE" w:rsidRPr="00A6404E" w:rsidRDefault="002226AE" w:rsidP="002226AE">
      <w:pPr>
        <w:pStyle w:val="BlockQuotation"/>
        <w:tabs>
          <w:tab w:val="left" w:pos="-426"/>
        </w:tabs>
        <w:ind w:left="480" w:right="-58" w:firstLine="0"/>
        <w:contextualSpacing/>
        <w:jc w:val="left"/>
        <w:rPr>
          <w:rFonts w:ascii="Arial" w:hAnsi="Arial" w:cs="Arial"/>
          <w:sz w:val="20"/>
          <w:szCs w:val="20"/>
        </w:rPr>
      </w:pPr>
    </w:p>
    <w:p w:rsidR="002226AE" w:rsidRPr="00A6404E" w:rsidRDefault="002226AE" w:rsidP="002226AE">
      <w:pPr>
        <w:pStyle w:val="BlockQuotation"/>
        <w:tabs>
          <w:tab w:val="left" w:pos="-426"/>
        </w:tabs>
        <w:ind w:left="480" w:right="-58" w:firstLine="0"/>
        <w:contextualSpacing/>
        <w:jc w:val="left"/>
        <w:rPr>
          <w:rFonts w:ascii="Arial" w:hAnsi="Arial" w:cs="Arial"/>
          <w:sz w:val="20"/>
          <w:szCs w:val="20"/>
        </w:rPr>
      </w:pPr>
    </w:p>
    <w:p w:rsidR="002226AE" w:rsidRPr="00A6404E" w:rsidRDefault="002226AE" w:rsidP="002226AE">
      <w:pPr>
        <w:pStyle w:val="BlockQuotation"/>
        <w:tabs>
          <w:tab w:val="left" w:pos="-426"/>
        </w:tabs>
        <w:ind w:left="480" w:right="-58" w:firstLine="0"/>
        <w:contextualSpacing/>
        <w:jc w:val="left"/>
        <w:rPr>
          <w:rFonts w:ascii="Arial" w:hAnsi="Arial" w:cs="Arial"/>
          <w:sz w:val="20"/>
          <w:szCs w:val="20"/>
        </w:rPr>
      </w:pPr>
    </w:p>
    <w:p w:rsidR="002226AE" w:rsidRDefault="002226AE" w:rsidP="002226AE">
      <w:pPr>
        <w:pStyle w:val="BlockQuotation"/>
        <w:tabs>
          <w:tab w:val="left" w:pos="-426"/>
        </w:tabs>
        <w:ind w:left="480" w:right="-58" w:firstLine="0"/>
        <w:contextualSpacing/>
        <w:jc w:val="left"/>
        <w:rPr>
          <w:rFonts w:ascii="Arial" w:hAnsi="Arial" w:cs="Arial"/>
          <w:sz w:val="20"/>
          <w:szCs w:val="20"/>
        </w:rPr>
      </w:pPr>
    </w:p>
    <w:p w:rsidR="00CF50E7" w:rsidRDefault="00CF50E7" w:rsidP="002226AE">
      <w:pPr>
        <w:pStyle w:val="BlockQuotation"/>
        <w:tabs>
          <w:tab w:val="left" w:pos="-426"/>
        </w:tabs>
        <w:ind w:left="480" w:right="-58" w:firstLine="0"/>
        <w:contextualSpacing/>
        <w:jc w:val="left"/>
        <w:rPr>
          <w:rFonts w:ascii="Arial" w:hAnsi="Arial" w:cs="Arial"/>
          <w:sz w:val="20"/>
          <w:szCs w:val="20"/>
        </w:rPr>
      </w:pPr>
    </w:p>
    <w:p w:rsidR="00CF50E7" w:rsidRDefault="00CF50E7" w:rsidP="002226AE">
      <w:pPr>
        <w:pStyle w:val="BlockQuotation"/>
        <w:tabs>
          <w:tab w:val="left" w:pos="-426"/>
        </w:tabs>
        <w:ind w:left="480" w:right="-58" w:firstLine="0"/>
        <w:contextualSpacing/>
        <w:jc w:val="left"/>
        <w:rPr>
          <w:rFonts w:ascii="Arial" w:hAnsi="Arial" w:cs="Arial"/>
          <w:sz w:val="20"/>
          <w:szCs w:val="20"/>
        </w:rPr>
      </w:pPr>
    </w:p>
    <w:p w:rsidR="00CF50E7" w:rsidRDefault="00CF50E7" w:rsidP="002226AE">
      <w:pPr>
        <w:pStyle w:val="BlockQuotation"/>
        <w:tabs>
          <w:tab w:val="left" w:pos="-426"/>
        </w:tabs>
        <w:ind w:left="480" w:right="-58" w:firstLine="0"/>
        <w:contextualSpacing/>
        <w:jc w:val="left"/>
        <w:rPr>
          <w:rFonts w:ascii="Arial" w:hAnsi="Arial" w:cs="Arial"/>
          <w:sz w:val="20"/>
          <w:szCs w:val="20"/>
        </w:rPr>
      </w:pPr>
    </w:p>
    <w:p w:rsidR="00CF50E7" w:rsidRDefault="00CF50E7" w:rsidP="002226AE">
      <w:pPr>
        <w:pStyle w:val="BlockQuotation"/>
        <w:tabs>
          <w:tab w:val="left" w:pos="-426"/>
        </w:tabs>
        <w:ind w:left="480" w:right="-58" w:firstLine="0"/>
        <w:contextualSpacing/>
        <w:jc w:val="left"/>
        <w:rPr>
          <w:rFonts w:ascii="Arial" w:hAnsi="Arial" w:cs="Arial"/>
          <w:sz w:val="20"/>
          <w:szCs w:val="20"/>
        </w:rPr>
      </w:pPr>
    </w:p>
    <w:p w:rsidR="00CF50E7" w:rsidRDefault="00CF50E7" w:rsidP="002226AE">
      <w:pPr>
        <w:pStyle w:val="BlockQuotation"/>
        <w:tabs>
          <w:tab w:val="left" w:pos="-426"/>
        </w:tabs>
        <w:ind w:left="480" w:right="-58" w:firstLine="0"/>
        <w:contextualSpacing/>
        <w:jc w:val="left"/>
        <w:rPr>
          <w:rFonts w:ascii="Arial" w:hAnsi="Arial" w:cs="Arial"/>
          <w:sz w:val="20"/>
          <w:szCs w:val="20"/>
        </w:rPr>
      </w:pPr>
    </w:p>
    <w:p w:rsidR="00CF50E7" w:rsidRDefault="00CF50E7" w:rsidP="002226AE">
      <w:pPr>
        <w:pStyle w:val="BlockQuotation"/>
        <w:tabs>
          <w:tab w:val="left" w:pos="-426"/>
        </w:tabs>
        <w:ind w:left="480" w:right="-58" w:firstLine="0"/>
        <w:contextualSpacing/>
        <w:jc w:val="left"/>
        <w:rPr>
          <w:rFonts w:ascii="Arial" w:hAnsi="Arial" w:cs="Arial"/>
          <w:sz w:val="20"/>
          <w:szCs w:val="20"/>
        </w:rPr>
      </w:pPr>
    </w:p>
    <w:p w:rsidR="00CF50E7" w:rsidRDefault="00CF50E7" w:rsidP="002226AE">
      <w:pPr>
        <w:pStyle w:val="BlockQuotation"/>
        <w:tabs>
          <w:tab w:val="left" w:pos="-426"/>
        </w:tabs>
        <w:ind w:left="480" w:right="-58" w:firstLine="0"/>
        <w:contextualSpacing/>
        <w:jc w:val="left"/>
        <w:rPr>
          <w:rFonts w:ascii="Arial" w:hAnsi="Arial" w:cs="Arial"/>
          <w:sz w:val="20"/>
          <w:szCs w:val="20"/>
        </w:rPr>
      </w:pPr>
    </w:p>
    <w:p w:rsidR="00CF50E7" w:rsidRDefault="00CF50E7" w:rsidP="002226AE">
      <w:pPr>
        <w:pStyle w:val="BlockQuotation"/>
        <w:tabs>
          <w:tab w:val="left" w:pos="-426"/>
        </w:tabs>
        <w:ind w:left="480" w:right="-58" w:firstLine="0"/>
        <w:contextualSpacing/>
        <w:jc w:val="left"/>
        <w:rPr>
          <w:rFonts w:ascii="Arial" w:hAnsi="Arial" w:cs="Arial"/>
          <w:sz w:val="20"/>
          <w:szCs w:val="20"/>
        </w:rPr>
      </w:pPr>
    </w:p>
    <w:p w:rsidR="00CF50E7" w:rsidRDefault="00CF50E7" w:rsidP="002226AE">
      <w:pPr>
        <w:pStyle w:val="BlockQuotation"/>
        <w:tabs>
          <w:tab w:val="left" w:pos="-426"/>
        </w:tabs>
        <w:ind w:left="480" w:right="-58" w:firstLine="0"/>
        <w:contextualSpacing/>
        <w:jc w:val="left"/>
        <w:rPr>
          <w:rFonts w:ascii="Arial" w:hAnsi="Arial" w:cs="Arial"/>
          <w:sz w:val="20"/>
          <w:szCs w:val="20"/>
        </w:rPr>
      </w:pPr>
    </w:p>
    <w:p w:rsidR="00CF50E7" w:rsidRDefault="00CF50E7" w:rsidP="002226AE">
      <w:pPr>
        <w:pStyle w:val="BlockQuotation"/>
        <w:tabs>
          <w:tab w:val="left" w:pos="-426"/>
        </w:tabs>
        <w:ind w:left="480" w:right="-58" w:firstLine="0"/>
        <w:contextualSpacing/>
        <w:jc w:val="left"/>
        <w:rPr>
          <w:rFonts w:ascii="Arial" w:hAnsi="Arial" w:cs="Arial"/>
          <w:sz w:val="20"/>
          <w:szCs w:val="20"/>
        </w:rPr>
      </w:pPr>
    </w:p>
    <w:p w:rsidR="00CF50E7" w:rsidRDefault="00CF50E7" w:rsidP="002226AE">
      <w:pPr>
        <w:pStyle w:val="BlockQuotation"/>
        <w:tabs>
          <w:tab w:val="left" w:pos="-426"/>
        </w:tabs>
        <w:ind w:left="480" w:right="-58" w:firstLine="0"/>
        <w:contextualSpacing/>
        <w:jc w:val="left"/>
        <w:rPr>
          <w:rFonts w:ascii="Arial" w:hAnsi="Arial" w:cs="Arial"/>
          <w:sz w:val="20"/>
          <w:szCs w:val="20"/>
        </w:rPr>
      </w:pPr>
    </w:p>
    <w:p w:rsidR="00CF50E7" w:rsidRDefault="00CF50E7" w:rsidP="002226AE">
      <w:pPr>
        <w:pStyle w:val="BlockQuotation"/>
        <w:tabs>
          <w:tab w:val="left" w:pos="-426"/>
        </w:tabs>
        <w:ind w:left="480" w:right="-58" w:firstLine="0"/>
        <w:contextualSpacing/>
        <w:jc w:val="left"/>
        <w:rPr>
          <w:rFonts w:ascii="Arial" w:hAnsi="Arial" w:cs="Arial"/>
          <w:sz w:val="20"/>
          <w:szCs w:val="20"/>
        </w:rPr>
      </w:pPr>
    </w:p>
    <w:p w:rsidR="00CF50E7" w:rsidRDefault="00CF50E7" w:rsidP="002226AE">
      <w:pPr>
        <w:pStyle w:val="BlockQuotation"/>
        <w:tabs>
          <w:tab w:val="left" w:pos="-426"/>
        </w:tabs>
        <w:ind w:left="480" w:right="-58" w:firstLine="0"/>
        <w:contextualSpacing/>
        <w:jc w:val="left"/>
        <w:rPr>
          <w:rFonts w:ascii="Arial" w:hAnsi="Arial" w:cs="Arial"/>
          <w:sz w:val="20"/>
          <w:szCs w:val="20"/>
        </w:rPr>
      </w:pPr>
    </w:p>
    <w:p w:rsidR="00CF50E7" w:rsidRDefault="00CF50E7" w:rsidP="002226AE">
      <w:pPr>
        <w:pStyle w:val="BlockQuotation"/>
        <w:tabs>
          <w:tab w:val="left" w:pos="-426"/>
        </w:tabs>
        <w:ind w:left="480" w:right="-58" w:firstLine="0"/>
        <w:contextualSpacing/>
        <w:jc w:val="left"/>
        <w:rPr>
          <w:rFonts w:ascii="Arial" w:hAnsi="Arial" w:cs="Arial"/>
          <w:sz w:val="20"/>
          <w:szCs w:val="20"/>
        </w:rPr>
      </w:pPr>
    </w:p>
    <w:p w:rsidR="00CF50E7" w:rsidRDefault="00CF50E7" w:rsidP="002226AE">
      <w:pPr>
        <w:pStyle w:val="BlockQuotation"/>
        <w:tabs>
          <w:tab w:val="left" w:pos="-426"/>
        </w:tabs>
        <w:ind w:left="480" w:right="-58" w:firstLine="0"/>
        <w:contextualSpacing/>
        <w:jc w:val="left"/>
        <w:rPr>
          <w:rFonts w:ascii="Arial" w:hAnsi="Arial" w:cs="Arial"/>
          <w:sz w:val="20"/>
          <w:szCs w:val="20"/>
        </w:rPr>
      </w:pPr>
    </w:p>
    <w:p w:rsidR="00CF50E7" w:rsidRDefault="00CF50E7" w:rsidP="002226AE">
      <w:pPr>
        <w:pStyle w:val="BlockQuotation"/>
        <w:tabs>
          <w:tab w:val="left" w:pos="-426"/>
        </w:tabs>
        <w:ind w:left="480" w:right="-58" w:firstLine="0"/>
        <w:contextualSpacing/>
        <w:jc w:val="left"/>
        <w:rPr>
          <w:rFonts w:ascii="Arial" w:hAnsi="Arial" w:cs="Arial"/>
          <w:sz w:val="20"/>
          <w:szCs w:val="20"/>
        </w:rPr>
      </w:pPr>
    </w:p>
    <w:p w:rsidR="00CF50E7" w:rsidRDefault="00CF50E7" w:rsidP="002226AE">
      <w:pPr>
        <w:pStyle w:val="BlockQuotation"/>
        <w:tabs>
          <w:tab w:val="left" w:pos="-426"/>
        </w:tabs>
        <w:ind w:left="480" w:right="-58" w:firstLine="0"/>
        <w:contextualSpacing/>
        <w:jc w:val="left"/>
        <w:rPr>
          <w:rFonts w:ascii="Arial" w:hAnsi="Arial" w:cs="Arial"/>
          <w:sz w:val="20"/>
          <w:szCs w:val="20"/>
        </w:rPr>
      </w:pPr>
    </w:p>
    <w:p w:rsidR="00CF50E7" w:rsidRPr="00A6404E" w:rsidRDefault="00CF50E7" w:rsidP="002226AE">
      <w:pPr>
        <w:pStyle w:val="BlockQuotation"/>
        <w:tabs>
          <w:tab w:val="left" w:pos="-426"/>
        </w:tabs>
        <w:ind w:left="480" w:right="-58" w:firstLine="0"/>
        <w:contextualSpacing/>
        <w:jc w:val="left"/>
        <w:rPr>
          <w:rFonts w:ascii="Arial" w:hAnsi="Arial" w:cs="Arial"/>
          <w:sz w:val="20"/>
          <w:szCs w:val="20"/>
        </w:rPr>
      </w:pPr>
    </w:p>
    <w:p w:rsidR="002226AE" w:rsidRPr="00A6404E" w:rsidRDefault="002226AE" w:rsidP="002226AE">
      <w:pPr>
        <w:contextualSpacing/>
        <w:jc w:val="right"/>
        <w:rPr>
          <w:rFonts w:ascii="Arial" w:hAnsi="Arial" w:cs="Arial"/>
          <w:sz w:val="20"/>
          <w:szCs w:val="20"/>
        </w:rPr>
      </w:pPr>
      <w:r w:rsidRPr="00A6404E">
        <w:rPr>
          <w:rFonts w:ascii="Arial" w:hAnsi="Arial" w:cs="Arial"/>
          <w:sz w:val="20"/>
          <w:szCs w:val="20"/>
        </w:rPr>
        <w:t>Таблица 9</w:t>
      </w:r>
    </w:p>
    <w:p w:rsidR="002226AE" w:rsidRPr="00A6404E" w:rsidRDefault="002226AE" w:rsidP="002226AE">
      <w:pPr>
        <w:contextualSpacing/>
        <w:rPr>
          <w:rFonts w:ascii="Arial" w:hAnsi="Arial" w:cs="Arial"/>
          <w:sz w:val="20"/>
          <w:szCs w:val="20"/>
        </w:rPr>
      </w:pPr>
    </w:p>
    <w:p w:rsidR="002226AE" w:rsidRPr="00A6404E" w:rsidRDefault="002226AE" w:rsidP="002226AE">
      <w:pPr>
        <w:contextualSpacing/>
        <w:jc w:val="center"/>
        <w:rPr>
          <w:rFonts w:ascii="Arial" w:hAnsi="Arial" w:cs="Arial"/>
          <w:sz w:val="20"/>
          <w:szCs w:val="20"/>
        </w:rPr>
      </w:pPr>
      <w:r w:rsidRPr="00A6404E">
        <w:rPr>
          <w:rFonts w:ascii="Arial" w:hAnsi="Arial" w:cs="Arial"/>
          <w:sz w:val="20"/>
          <w:szCs w:val="20"/>
        </w:rPr>
        <w:t>Отчет об использовании бюджетных ассигнований местного бюджета на реализацию муниципальной программы</w:t>
      </w:r>
    </w:p>
    <w:p w:rsidR="002226AE" w:rsidRPr="00A6404E" w:rsidRDefault="002226AE" w:rsidP="002226AE">
      <w:pPr>
        <w:contextualSpacing/>
        <w:jc w:val="right"/>
        <w:rPr>
          <w:rFonts w:ascii="Arial" w:hAnsi="Arial" w:cs="Arial"/>
          <w:sz w:val="20"/>
          <w:szCs w:val="20"/>
        </w:rPr>
      </w:pPr>
      <w:r w:rsidRPr="00A6404E">
        <w:rPr>
          <w:rFonts w:ascii="Arial" w:hAnsi="Arial" w:cs="Arial"/>
          <w:sz w:val="20"/>
          <w:szCs w:val="20"/>
        </w:rPr>
        <w:t>(тыс. рублей)</w:t>
      </w:r>
    </w:p>
    <w:tbl>
      <w:tblPr>
        <w:tblW w:w="15079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1701"/>
        <w:gridCol w:w="2127"/>
        <w:gridCol w:w="1701"/>
        <w:gridCol w:w="567"/>
        <w:gridCol w:w="708"/>
        <w:gridCol w:w="1586"/>
        <w:gridCol w:w="1417"/>
        <w:gridCol w:w="1417"/>
        <w:gridCol w:w="1871"/>
        <w:gridCol w:w="1417"/>
      </w:tblGrid>
      <w:tr w:rsidR="002226AE" w:rsidRPr="00A6404E" w:rsidTr="004B517C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A6404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A6404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6404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 xml:space="preserve">Расходы </w:t>
            </w:r>
          </w:p>
        </w:tc>
      </w:tr>
      <w:tr w:rsidR="002226AE" w:rsidRPr="00A6404E" w:rsidTr="00535A3A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6AE" w:rsidRPr="00A6404E" w:rsidRDefault="002226AE" w:rsidP="0062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6AE" w:rsidRPr="00A6404E" w:rsidRDefault="002226AE" w:rsidP="0062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6AE" w:rsidRPr="00A6404E" w:rsidRDefault="002226AE" w:rsidP="0062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6AE" w:rsidRPr="00A6404E" w:rsidRDefault="002226AE" w:rsidP="0062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404E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 xml:space="preserve"> Пр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утверждено сводной бюджетной росписью на отчетную дату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утверждено в муниципальной программе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кассовое исполнение</w:t>
            </w:r>
          </w:p>
        </w:tc>
      </w:tr>
      <w:tr w:rsidR="002226AE" w:rsidRPr="00A6404E" w:rsidTr="00535A3A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2226AE" w:rsidRPr="00A6404E" w:rsidTr="00535A3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CF50E7" w:rsidRDefault="00CF50E7" w:rsidP="00CF50E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сети </w:t>
            </w:r>
            <w:proofErr w:type="spellStart"/>
            <w:r w:rsidRPr="00222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222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автомобильных дорог  местного значения  на территории муниципального  образования  «Благодаровский сельсовет» Бугурусланского  района Оренбургской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2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2019-2024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535A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5E4B90" w:rsidP="005E4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5E4B90" w:rsidP="005E4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5 386,7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5E4B90" w:rsidP="005E4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5 386,7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5E4B90" w:rsidP="005E4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5 283,5</w:t>
            </w:r>
          </w:p>
        </w:tc>
      </w:tr>
      <w:tr w:rsidR="004B517C" w:rsidRPr="00A6404E" w:rsidTr="00535A3A">
        <w:trPr>
          <w:cantSplit/>
          <w:trHeight w:val="21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7C" w:rsidRPr="00A6404E" w:rsidRDefault="004B517C" w:rsidP="0062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7C" w:rsidRPr="00A6404E" w:rsidRDefault="004B517C" w:rsidP="0062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7C" w:rsidRPr="00A6404E" w:rsidRDefault="004B517C" w:rsidP="0062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7C" w:rsidRPr="00A6404E" w:rsidRDefault="005E4B90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Благодаровског</w:t>
            </w:r>
            <w:r w:rsidR="004B517C">
              <w:rPr>
                <w:rFonts w:ascii="Arial" w:hAnsi="Arial" w:cs="Arial"/>
                <w:sz w:val="20"/>
                <w:szCs w:val="20"/>
              </w:rPr>
              <w:t>о сельсовета</w:t>
            </w:r>
          </w:p>
          <w:p w:rsidR="004B517C" w:rsidRPr="00A6404E" w:rsidRDefault="004B517C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7C" w:rsidRPr="00A6404E" w:rsidRDefault="004B517C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016</w:t>
            </w:r>
          </w:p>
          <w:p w:rsidR="004B517C" w:rsidRPr="00A6404E" w:rsidRDefault="004B517C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7C" w:rsidRPr="00A6404E" w:rsidRDefault="004B517C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7C" w:rsidRPr="00A6404E" w:rsidRDefault="004B517C" w:rsidP="00535A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Х</w:t>
            </w:r>
          </w:p>
          <w:p w:rsidR="004B517C" w:rsidRPr="00A6404E" w:rsidRDefault="004B517C" w:rsidP="00535A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7C" w:rsidRPr="00A6404E" w:rsidRDefault="005E4B90" w:rsidP="005E4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7C" w:rsidRPr="00A6404E" w:rsidRDefault="005E4B90" w:rsidP="005E4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5 386,7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7C" w:rsidRPr="00A6404E" w:rsidRDefault="005E4B90" w:rsidP="005E4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5 386,7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7C" w:rsidRPr="00A6404E" w:rsidRDefault="005E4B90" w:rsidP="005E4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5 283,5</w:t>
            </w:r>
          </w:p>
        </w:tc>
      </w:tr>
      <w:tr w:rsidR="002226AE" w:rsidRPr="00A6404E" w:rsidTr="00535A3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</w:p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мероприятие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5E4B90" w:rsidP="005E4B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0" w:rsidRPr="00A6404E" w:rsidRDefault="005E4B90" w:rsidP="005E4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Благодаровского сельсовета</w:t>
            </w:r>
          </w:p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5E4B90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5E4B90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5E4B90" w:rsidRDefault="005E4B90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5E4B90" w:rsidP="005E4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5E4B90" w:rsidP="005E4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5E4B90" w:rsidP="005E4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5E4B90" w:rsidP="005E4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574,0</w:t>
            </w:r>
          </w:p>
        </w:tc>
      </w:tr>
      <w:tr w:rsidR="002226AE" w:rsidRPr="00A6404E" w:rsidTr="00535A3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</w:p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мероприятие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5E4B90" w:rsidP="005E4B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0" w:rsidRPr="00A6404E" w:rsidRDefault="005E4B90" w:rsidP="005E4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Благодаровского сельсовета</w:t>
            </w:r>
          </w:p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5E4B90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5E4B90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5E4B90" w:rsidRDefault="005E4B90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1S410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5E4B90" w:rsidRDefault="005E4B90" w:rsidP="005E4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864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D31D51" w:rsidP="005E4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95101D" w:rsidP="005E4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95101D" w:rsidP="005E4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564,6</w:t>
            </w:r>
          </w:p>
        </w:tc>
      </w:tr>
      <w:tr w:rsidR="00D31D51" w:rsidRPr="00A6404E" w:rsidTr="00535A3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1" w:rsidRPr="00A6404E" w:rsidRDefault="00D31D51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1" w:rsidRPr="00A6404E" w:rsidRDefault="00D31D51" w:rsidP="00D31D5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</w:p>
          <w:p w:rsidR="00D31D51" w:rsidRPr="00A6404E" w:rsidRDefault="00D31D51" w:rsidP="00D31D5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 xml:space="preserve">мероприятие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1" w:rsidRDefault="00D31D51" w:rsidP="005E4B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1" w:rsidRPr="00A6404E" w:rsidRDefault="00D31D51" w:rsidP="00D31D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Благодаровского сельсовета</w:t>
            </w:r>
          </w:p>
          <w:p w:rsidR="00D31D51" w:rsidRDefault="00D31D51" w:rsidP="005E4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1" w:rsidRDefault="00D31D51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1" w:rsidRDefault="00D31D51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1" w:rsidRDefault="00D31D51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1200294010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1" w:rsidRPr="00D31D51" w:rsidRDefault="00D31D51" w:rsidP="005E4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1" w:rsidRDefault="00D31D51" w:rsidP="005E4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1" w:rsidRPr="00A6404E" w:rsidRDefault="0095101D" w:rsidP="005E4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1" w:rsidRPr="00A6404E" w:rsidRDefault="0095101D" w:rsidP="005E4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711,6</w:t>
            </w:r>
          </w:p>
        </w:tc>
      </w:tr>
      <w:tr w:rsidR="00D31D51" w:rsidRPr="00A6404E" w:rsidTr="00535A3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1" w:rsidRPr="00A6404E" w:rsidRDefault="00D31D51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1" w:rsidRPr="00A6404E" w:rsidRDefault="00D31D51" w:rsidP="00D31D5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</w:p>
          <w:p w:rsidR="00D31D51" w:rsidRPr="00A6404E" w:rsidRDefault="00D31D51" w:rsidP="00D31D5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 xml:space="preserve">мероприятие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1" w:rsidRDefault="00D31D51" w:rsidP="005E4B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1" w:rsidRPr="00A6404E" w:rsidRDefault="00D31D51" w:rsidP="00D31D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Благодаровского сельсовета</w:t>
            </w:r>
          </w:p>
          <w:p w:rsidR="00D31D51" w:rsidRDefault="00D31D51" w:rsidP="005E4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1" w:rsidRDefault="00D31D51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1" w:rsidRDefault="00D31D51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1" w:rsidRDefault="00D31D51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120029Д010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1" w:rsidRPr="00D31D51" w:rsidRDefault="00D31D51" w:rsidP="005E4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1" w:rsidRDefault="00D31D51" w:rsidP="005E4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1" w:rsidRPr="00A6404E" w:rsidRDefault="0095101D" w:rsidP="005E4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51" w:rsidRPr="00A6404E" w:rsidRDefault="0095101D" w:rsidP="005E4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1532,8</w:t>
            </w:r>
          </w:p>
        </w:tc>
      </w:tr>
      <w:tr w:rsidR="002226AE" w:rsidRPr="00A6404E" w:rsidTr="00535A3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90" w:rsidRPr="00A6404E" w:rsidRDefault="005E4B90" w:rsidP="005E4B9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</w:p>
          <w:p w:rsidR="002226AE" w:rsidRPr="00A6404E" w:rsidRDefault="005E4B90" w:rsidP="005E4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 xml:space="preserve">мероприятие </w:t>
            </w:r>
            <w:r w:rsidR="00D31D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5E4B90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Содержание автомобильных дорог и инженерных сооружений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3A" w:rsidRPr="00A6404E" w:rsidRDefault="00535A3A" w:rsidP="00535A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Благодаровского сельсовета</w:t>
            </w:r>
          </w:p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535A3A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535A3A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535A3A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1200394020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535A3A" w:rsidP="009510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D31D51" w:rsidP="009510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95101D" w:rsidP="009510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95101D" w:rsidP="009510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1900,5</w:t>
            </w:r>
          </w:p>
        </w:tc>
      </w:tr>
    </w:tbl>
    <w:p w:rsidR="002226AE" w:rsidRDefault="002226AE" w:rsidP="002226AE">
      <w:pPr>
        <w:contextualSpacing/>
        <w:rPr>
          <w:rFonts w:ascii="Arial" w:hAnsi="Arial" w:cs="Arial"/>
          <w:sz w:val="20"/>
          <w:szCs w:val="20"/>
        </w:rPr>
      </w:pPr>
    </w:p>
    <w:p w:rsidR="0095101D" w:rsidRDefault="0095101D" w:rsidP="002226AE">
      <w:pPr>
        <w:contextualSpacing/>
        <w:rPr>
          <w:rFonts w:ascii="Arial" w:hAnsi="Arial" w:cs="Arial"/>
          <w:sz w:val="20"/>
          <w:szCs w:val="20"/>
        </w:rPr>
      </w:pPr>
    </w:p>
    <w:p w:rsidR="0095101D" w:rsidRDefault="0095101D" w:rsidP="002226AE">
      <w:pPr>
        <w:contextualSpacing/>
        <w:rPr>
          <w:rFonts w:ascii="Arial" w:hAnsi="Arial" w:cs="Arial"/>
          <w:sz w:val="20"/>
          <w:szCs w:val="20"/>
        </w:rPr>
      </w:pPr>
    </w:p>
    <w:p w:rsidR="0095101D" w:rsidRDefault="0095101D" w:rsidP="002226AE">
      <w:pPr>
        <w:contextualSpacing/>
        <w:rPr>
          <w:rFonts w:ascii="Arial" w:hAnsi="Arial" w:cs="Arial"/>
          <w:sz w:val="20"/>
          <w:szCs w:val="20"/>
        </w:rPr>
      </w:pPr>
    </w:p>
    <w:p w:rsidR="0095101D" w:rsidRDefault="0095101D" w:rsidP="002226AE">
      <w:pPr>
        <w:contextualSpacing/>
        <w:rPr>
          <w:rFonts w:ascii="Arial" w:hAnsi="Arial" w:cs="Arial"/>
          <w:sz w:val="20"/>
          <w:szCs w:val="20"/>
        </w:rPr>
      </w:pPr>
    </w:p>
    <w:p w:rsidR="0095101D" w:rsidRDefault="0095101D" w:rsidP="002226AE">
      <w:pPr>
        <w:contextualSpacing/>
        <w:rPr>
          <w:rFonts w:ascii="Arial" w:hAnsi="Arial" w:cs="Arial"/>
          <w:sz w:val="20"/>
          <w:szCs w:val="20"/>
        </w:rPr>
      </w:pPr>
    </w:p>
    <w:p w:rsidR="0095101D" w:rsidRDefault="0095101D" w:rsidP="002226AE">
      <w:pPr>
        <w:contextualSpacing/>
        <w:rPr>
          <w:rFonts w:ascii="Arial" w:hAnsi="Arial" w:cs="Arial"/>
          <w:sz w:val="20"/>
          <w:szCs w:val="20"/>
        </w:rPr>
      </w:pPr>
    </w:p>
    <w:p w:rsidR="0095101D" w:rsidRDefault="0095101D" w:rsidP="002226AE">
      <w:pPr>
        <w:contextualSpacing/>
        <w:rPr>
          <w:rFonts w:ascii="Arial" w:hAnsi="Arial" w:cs="Arial"/>
          <w:sz w:val="20"/>
          <w:szCs w:val="20"/>
        </w:rPr>
      </w:pPr>
    </w:p>
    <w:p w:rsidR="0095101D" w:rsidRDefault="0095101D" w:rsidP="002226AE">
      <w:pPr>
        <w:contextualSpacing/>
        <w:rPr>
          <w:rFonts w:ascii="Arial" w:hAnsi="Arial" w:cs="Arial"/>
          <w:sz w:val="20"/>
          <w:szCs w:val="20"/>
        </w:rPr>
      </w:pPr>
    </w:p>
    <w:p w:rsidR="0095101D" w:rsidRDefault="0095101D" w:rsidP="002226AE">
      <w:pPr>
        <w:contextualSpacing/>
        <w:rPr>
          <w:rFonts w:ascii="Arial" w:hAnsi="Arial" w:cs="Arial"/>
          <w:sz w:val="20"/>
          <w:szCs w:val="20"/>
        </w:rPr>
      </w:pPr>
    </w:p>
    <w:p w:rsidR="0095101D" w:rsidRPr="00A6404E" w:rsidRDefault="0095101D" w:rsidP="002226AE">
      <w:pPr>
        <w:contextualSpacing/>
        <w:rPr>
          <w:rFonts w:ascii="Arial" w:hAnsi="Arial" w:cs="Arial"/>
          <w:sz w:val="20"/>
          <w:szCs w:val="20"/>
        </w:rPr>
      </w:pPr>
    </w:p>
    <w:p w:rsidR="002226AE" w:rsidRPr="00A6404E" w:rsidRDefault="002226AE" w:rsidP="002226AE">
      <w:pPr>
        <w:contextualSpacing/>
        <w:rPr>
          <w:rFonts w:ascii="Arial" w:hAnsi="Arial" w:cs="Arial"/>
          <w:sz w:val="20"/>
          <w:szCs w:val="20"/>
        </w:rPr>
      </w:pPr>
    </w:p>
    <w:p w:rsidR="002226AE" w:rsidRPr="00B36775" w:rsidRDefault="002226AE" w:rsidP="002226AE">
      <w:pPr>
        <w:ind w:left="124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6775">
        <w:rPr>
          <w:rFonts w:ascii="Times New Roman" w:hAnsi="Times New Roman" w:cs="Times New Roman"/>
          <w:sz w:val="24"/>
          <w:szCs w:val="24"/>
        </w:rPr>
        <w:t>Таблица 10</w:t>
      </w:r>
    </w:p>
    <w:p w:rsidR="002226AE" w:rsidRPr="00A6404E" w:rsidRDefault="002226AE" w:rsidP="002226AE">
      <w:pPr>
        <w:contextualSpacing/>
        <w:rPr>
          <w:rFonts w:ascii="Arial" w:hAnsi="Arial" w:cs="Arial"/>
          <w:sz w:val="20"/>
          <w:szCs w:val="20"/>
        </w:rPr>
      </w:pPr>
    </w:p>
    <w:p w:rsidR="002226AE" w:rsidRPr="00B36775" w:rsidRDefault="002226AE" w:rsidP="002226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6775">
        <w:rPr>
          <w:rFonts w:ascii="Times New Roman" w:hAnsi="Times New Roman" w:cs="Times New Roman"/>
          <w:sz w:val="24"/>
          <w:szCs w:val="24"/>
        </w:rPr>
        <w:t>Отчет об объемах финансирования муниципальной программы за счет средств местного бюджета и привлекаемых на реализацию муниципальной программы средств областного бюджета</w:t>
      </w:r>
    </w:p>
    <w:p w:rsidR="002226AE" w:rsidRPr="00A6404E" w:rsidRDefault="002226AE" w:rsidP="002226AE">
      <w:pPr>
        <w:contextualSpacing/>
        <w:rPr>
          <w:rFonts w:ascii="Arial" w:hAnsi="Arial" w:cs="Arial"/>
          <w:sz w:val="20"/>
          <w:szCs w:val="20"/>
        </w:rPr>
      </w:pPr>
    </w:p>
    <w:p w:rsidR="002226AE" w:rsidRPr="00A6404E" w:rsidRDefault="002226AE" w:rsidP="002226AE">
      <w:pPr>
        <w:ind w:left="12240"/>
        <w:contextualSpacing/>
        <w:rPr>
          <w:rFonts w:ascii="Arial" w:hAnsi="Arial" w:cs="Arial"/>
          <w:sz w:val="20"/>
          <w:szCs w:val="20"/>
        </w:rPr>
      </w:pPr>
      <w:r w:rsidRPr="00A6404E">
        <w:rPr>
          <w:rFonts w:ascii="Arial" w:hAnsi="Arial" w:cs="Arial"/>
          <w:sz w:val="20"/>
          <w:szCs w:val="20"/>
        </w:rPr>
        <w:t>(тыс. рублей)</w:t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2494"/>
        <w:gridCol w:w="4859"/>
        <w:gridCol w:w="3278"/>
        <w:gridCol w:w="1701"/>
        <w:gridCol w:w="1701"/>
      </w:tblGrid>
      <w:tr w:rsidR="002226AE" w:rsidRPr="00A6404E" w:rsidTr="00621E35">
        <w:trPr>
          <w:trHeight w:val="1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A6404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A6404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6404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Утверждено в сводной бюджетной росписи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Кассовый расход на отчетную дату</w:t>
            </w:r>
          </w:p>
        </w:tc>
      </w:tr>
      <w:tr w:rsidR="002226AE" w:rsidRPr="00A6404E" w:rsidTr="00621E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226AE" w:rsidRPr="00A6404E" w:rsidTr="0095101D">
        <w:trPr>
          <w:trHeight w:val="6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B36775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CF50E7" w:rsidP="00CF50E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сети </w:t>
            </w:r>
            <w:proofErr w:type="spellStart"/>
            <w:r w:rsidRPr="0022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22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автомобильных дорог  местного значения  на территории муниципального  образования  «Благодаровский сельсовет» Бугурусланского  района Оренбургской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2019-2024 годы»</w:t>
            </w:r>
            <w:r w:rsidR="00B3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Основное мероприятие "</w:t>
            </w:r>
            <w:r w:rsidR="00B36775" w:rsidRPr="0095101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</w:t>
            </w:r>
            <w:r w:rsidR="00B3677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пунктов"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5"/>
              <w:contextualSpacing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95101D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1 203,1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95101D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1 138,6</w:t>
            </w:r>
          </w:p>
        </w:tc>
      </w:tr>
      <w:tr w:rsidR="002226AE" w:rsidRPr="00A6404E" w:rsidTr="0095101D">
        <w:trPr>
          <w:trHeight w:val="8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AE" w:rsidRPr="00A6404E" w:rsidRDefault="002226AE" w:rsidP="0062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AE" w:rsidRPr="00A6404E" w:rsidRDefault="002226AE" w:rsidP="0062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AE" w:rsidRPr="00A6404E" w:rsidRDefault="002226AE" w:rsidP="0062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95101D" w:rsidP="00621E35">
            <w:pPr>
              <w:pStyle w:val="a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226AE" w:rsidRPr="00A6404E">
              <w:rPr>
                <w:sz w:val="20"/>
                <w:szCs w:val="20"/>
              </w:rPr>
              <w:t>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95101D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95101D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574,0</w:t>
            </w:r>
          </w:p>
        </w:tc>
      </w:tr>
      <w:tr w:rsidR="002226AE" w:rsidRPr="00A6404E" w:rsidTr="00621E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AE" w:rsidRPr="00A6404E" w:rsidRDefault="002226AE" w:rsidP="0062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AE" w:rsidRPr="00A6404E" w:rsidRDefault="002226AE" w:rsidP="0062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AE" w:rsidRPr="00A6404E" w:rsidRDefault="002226AE" w:rsidP="0062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95101D" w:rsidP="00621E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95101D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95101D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564,6</w:t>
            </w:r>
          </w:p>
        </w:tc>
      </w:tr>
    </w:tbl>
    <w:p w:rsidR="002226AE" w:rsidRPr="00A6404E" w:rsidRDefault="002226AE" w:rsidP="002226AE">
      <w:pPr>
        <w:contextualSpacing/>
        <w:rPr>
          <w:rFonts w:ascii="Arial" w:hAnsi="Arial" w:cs="Arial"/>
          <w:sz w:val="20"/>
          <w:szCs w:val="20"/>
        </w:rPr>
      </w:pPr>
    </w:p>
    <w:p w:rsidR="002226AE" w:rsidRDefault="002226AE" w:rsidP="002226AE">
      <w:pPr>
        <w:contextualSpacing/>
        <w:rPr>
          <w:rFonts w:ascii="Arial" w:hAnsi="Arial" w:cs="Arial"/>
          <w:sz w:val="20"/>
          <w:szCs w:val="20"/>
        </w:rPr>
      </w:pPr>
      <w:r w:rsidRPr="00A6404E">
        <w:rPr>
          <w:rFonts w:ascii="Arial" w:hAnsi="Arial" w:cs="Arial"/>
          <w:sz w:val="20"/>
          <w:szCs w:val="20"/>
        </w:rPr>
        <w:t>&lt;*&gt; Сведения указываются в случае, если на реализацию мероприятий муниципальных программ направляются средства из внебюджетных источников в соответствии с законодательством Российской Федерации и Оренбургской области и (или) по решению ответственного исполнителя (соисполнителя, участника) муниципальной программы.</w:t>
      </w:r>
    </w:p>
    <w:p w:rsidR="00B36775" w:rsidRDefault="00B36775" w:rsidP="002226AE">
      <w:pPr>
        <w:contextualSpacing/>
        <w:rPr>
          <w:rFonts w:ascii="Arial" w:hAnsi="Arial" w:cs="Arial"/>
          <w:sz w:val="20"/>
          <w:szCs w:val="20"/>
        </w:rPr>
      </w:pPr>
    </w:p>
    <w:p w:rsidR="00B36775" w:rsidRDefault="00B36775" w:rsidP="002226AE">
      <w:pPr>
        <w:contextualSpacing/>
        <w:rPr>
          <w:rFonts w:ascii="Arial" w:hAnsi="Arial" w:cs="Arial"/>
          <w:sz w:val="20"/>
          <w:szCs w:val="20"/>
        </w:rPr>
      </w:pPr>
    </w:p>
    <w:p w:rsidR="00B36775" w:rsidRDefault="00B36775" w:rsidP="002226AE">
      <w:pPr>
        <w:contextualSpacing/>
        <w:rPr>
          <w:rFonts w:ascii="Arial" w:hAnsi="Arial" w:cs="Arial"/>
          <w:sz w:val="20"/>
          <w:szCs w:val="20"/>
        </w:rPr>
      </w:pPr>
    </w:p>
    <w:p w:rsidR="00B36775" w:rsidRDefault="00B36775" w:rsidP="002226AE">
      <w:pPr>
        <w:contextualSpacing/>
        <w:rPr>
          <w:rFonts w:ascii="Arial" w:hAnsi="Arial" w:cs="Arial"/>
          <w:sz w:val="20"/>
          <w:szCs w:val="20"/>
        </w:rPr>
      </w:pPr>
    </w:p>
    <w:p w:rsidR="00B36775" w:rsidRPr="00A6404E" w:rsidRDefault="00B36775" w:rsidP="002226AE">
      <w:pPr>
        <w:contextualSpacing/>
        <w:rPr>
          <w:rFonts w:ascii="Arial" w:hAnsi="Arial" w:cs="Arial"/>
          <w:bCs/>
          <w:sz w:val="20"/>
          <w:szCs w:val="20"/>
        </w:rPr>
      </w:pPr>
    </w:p>
    <w:p w:rsidR="002226AE" w:rsidRPr="00A6404E" w:rsidRDefault="002226AE" w:rsidP="002226AE">
      <w:pPr>
        <w:ind w:left="12960"/>
        <w:contextualSpacing/>
        <w:rPr>
          <w:rFonts w:ascii="Arial" w:hAnsi="Arial" w:cs="Arial"/>
          <w:sz w:val="20"/>
          <w:szCs w:val="20"/>
        </w:rPr>
      </w:pPr>
    </w:p>
    <w:p w:rsidR="002226AE" w:rsidRPr="00A6404E" w:rsidRDefault="002226AE" w:rsidP="002226AE">
      <w:pPr>
        <w:ind w:left="11520"/>
        <w:contextualSpacing/>
        <w:rPr>
          <w:rFonts w:ascii="Arial" w:hAnsi="Arial" w:cs="Arial"/>
          <w:sz w:val="20"/>
          <w:szCs w:val="20"/>
        </w:rPr>
      </w:pPr>
      <w:r w:rsidRPr="00A6404E">
        <w:rPr>
          <w:rFonts w:ascii="Arial" w:hAnsi="Arial" w:cs="Arial"/>
          <w:sz w:val="20"/>
          <w:szCs w:val="20"/>
        </w:rPr>
        <w:t>Таблица 11</w:t>
      </w:r>
    </w:p>
    <w:p w:rsidR="002226AE" w:rsidRPr="00A6404E" w:rsidRDefault="002226AE" w:rsidP="002226AE">
      <w:pPr>
        <w:contextualSpacing/>
        <w:rPr>
          <w:rFonts w:ascii="Arial" w:hAnsi="Arial" w:cs="Arial"/>
          <w:sz w:val="20"/>
          <w:szCs w:val="20"/>
        </w:rPr>
      </w:pPr>
    </w:p>
    <w:p w:rsidR="002226AE" w:rsidRPr="00A6404E" w:rsidRDefault="002226AE" w:rsidP="002226AE">
      <w:pPr>
        <w:contextualSpacing/>
        <w:jc w:val="center"/>
        <w:rPr>
          <w:rFonts w:ascii="Arial" w:hAnsi="Arial" w:cs="Arial"/>
          <w:sz w:val="20"/>
          <w:szCs w:val="20"/>
        </w:rPr>
      </w:pPr>
      <w:r w:rsidRPr="00A6404E">
        <w:rPr>
          <w:rFonts w:ascii="Arial" w:hAnsi="Arial" w:cs="Arial"/>
          <w:sz w:val="20"/>
          <w:szCs w:val="20"/>
        </w:rPr>
        <w:t xml:space="preserve">Отчет о ходе выполнения плана реализации </w:t>
      </w:r>
      <w:r w:rsidR="00B36775">
        <w:rPr>
          <w:rFonts w:ascii="Arial" w:hAnsi="Arial" w:cs="Arial"/>
          <w:sz w:val="20"/>
          <w:szCs w:val="20"/>
        </w:rPr>
        <w:t>муниципальной программы на  2019</w:t>
      </w:r>
      <w:r w:rsidRPr="00A6404E">
        <w:rPr>
          <w:rFonts w:ascii="Arial" w:hAnsi="Arial" w:cs="Arial"/>
          <w:sz w:val="20"/>
          <w:szCs w:val="20"/>
        </w:rPr>
        <w:t xml:space="preserve"> год</w:t>
      </w:r>
    </w:p>
    <w:p w:rsidR="002226AE" w:rsidRPr="00A6404E" w:rsidRDefault="002226AE" w:rsidP="002226AE">
      <w:pPr>
        <w:contextualSpacing/>
        <w:rPr>
          <w:rFonts w:ascii="Arial" w:hAnsi="Arial" w:cs="Arial"/>
          <w:sz w:val="20"/>
          <w:szCs w:val="20"/>
        </w:rPr>
      </w:pPr>
    </w:p>
    <w:tbl>
      <w:tblPr>
        <w:tblW w:w="15120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4820"/>
        <w:gridCol w:w="1276"/>
        <w:gridCol w:w="1275"/>
        <w:gridCol w:w="1418"/>
        <w:gridCol w:w="2126"/>
        <w:gridCol w:w="2126"/>
        <w:gridCol w:w="1512"/>
      </w:tblGrid>
      <w:tr w:rsidR="002226AE" w:rsidRPr="00A6404E" w:rsidTr="006D327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A6404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A6404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6404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Наименование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 xml:space="preserve">Единица </w:t>
            </w:r>
          </w:p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Дата наступления контрольного</w:t>
            </w:r>
          </w:p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события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 xml:space="preserve">Информация о выполнении </w:t>
            </w:r>
          </w:p>
          <w:p w:rsidR="002226AE" w:rsidRPr="00A6404E" w:rsidRDefault="002226AE" w:rsidP="00621E3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 xml:space="preserve">контрольного </w:t>
            </w:r>
          </w:p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события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2226AE" w:rsidRPr="00A6404E" w:rsidTr="006D327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226AE" w:rsidRPr="00A6404E" w:rsidTr="006D32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  <w:r w:rsidR="006D32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327C" w:rsidRPr="0022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сети </w:t>
            </w:r>
            <w:proofErr w:type="spellStart"/>
            <w:r w:rsidR="006D327C" w:rsidRPr="0022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="006D327C" w:rsidRPr="0022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автомобильных дорог  местного значения  на территории муниципального  образования  «Благодаровский сельсовет» Бугурусланского  района Оренбургской области</w:t>
            </w:r>
            <w:r w:rsidR="006D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327C" w:rsidRPr="0022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2019-2024 годы»</w:t>
            </w:r>
            <w:r w:rsidR="006D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Основное мероприятие "</w:t>
            </w:r>
            <w:r w:rsidR="006D327C" w:rsidRPr="0095101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</w:t>
            </w:r>
            <w:r w:rsidR="006D327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226AE" w:rsidRPr="00A6404E" w:rsidTr="006D32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Основное мероприятие 1</w:t>
            </w:r>
            <w:r w:rsidR="006D32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327C" w:rsidRPr="00615340">
              <w:rPr>
                <w:rFonts w:ascii="Arial" w:hAnsi="Arial" w:cs="Arial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226AE" w:rsidRPr="00A6404E" w:rsidTr="006D32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6D327C" w:rsidP="006D327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Индикатор - </w:t>
            </w:r>
            <w:r w:rsidRPr="00615340">
              <w:rPr>
                <w:rFonts w:ascii="Arial" w:eastAsia="Times New Roman" w:hAnsi="Arial" w:cs="Arial"/>
                <w:color w:val="000000"/>
              </w:rPr>
              <w:t xml:space="preserve">Протяженность отремонтированных </w:t>
            </w:r>
            <w:proofErr w:type="spellStart"/>
            <w:r w:rsidRPr="00615340">
              <w:rPr>
                <w:rFonts w:ascii="Arial" w:eastAsia="Times New Roman" w:hAnsi="Arial" w:cs="Arial"/>
                <w:color w:val="000000"/>
              </w:rPr>
              <w:t>внутрипоселковых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автомобильных </w:t>
            </w:r>
            <w:r w:rsidRPr="00615340">
              <w:rPr>
                <w:rFonts w:ascii="Arial" w:eastAsia="Times New Roman" w:hAnsi="Arial" w:cs="Arial"/>
                <w:color w:val="000000"/>
              </w:rPr>
              <w:t>дорог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6D327C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8C6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8C6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8C6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04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6AE" w:rsidRPr="00A6404E" w:rsidTr="006D32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6D327C" w:rsidP="006D327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Контрольное мероприятие - Ремонт асфальтобетонного покрытия по ул. Заречная в с.Благодаровка Бугурусланского района Оренбургской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6D327C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8C6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8C6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8C6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8C6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 выполнено в полном объеме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8C6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228C6" w:rsidRPr="00A6404E" w:rsidTr="006D32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C6" w:rsidRPr="00A6404E" w:rsidRDefault="002228C6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C6" w:rsidRDefault="002228C6" w:rsidP="002228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Контрольное мероприятие - Ремонт улично-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дорожной сети в границах населенного пункта д.Карповка  Бугурусланского района Оренбургской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C6" w:rsidRDefault="002228C6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C6" w:rsidRDefault="002228C6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C6" w:rsidRDefault="002228C6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C6" w:rsidRDefault="002228C6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22.07.2019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C6" w:rsidRDefault="002228C6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выполнено в полном объеме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C6" w:rsidRPr="00A6404E" w:rsidRDefault="002228C6" w:rsidP="00621E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</w:tr>
    </w:tbl>
    <w:p w:rsidR="002226AE" w:rsidRPr="00A6404E" w:rsidRDefault="002226AE" w:rsidP="002226AE">
      <w:pPr>
        <w:contextualSpacing/>
        <w:rPr>
          <w:rFonts w:ascii="Arial" w:hAnsi="Arial" w:cs="Arial"/>
          <w:sz w:val="20"/>
          <w:szCs w:val="20"/>
        </w:rPr>
      </w:pPr>
    </w:p>
    <w:p w:rsidR="002226AE" w:rsidRPr="00A6404E" w:rsidRDefault="002226AE" w:rsidP="002226AE">
      <w:pPr>
        <w:contextualSpacing/>
        <w:rPr>
          <w:rFonts w:ascii="Arial" w:hAnsi="Arial" w:cs="Arial"/>
          <w:sz w:val="20"/>
          <w:szCs w:val="20"/>
        </w:rPr>
      </w:pPr>
      <w:r w:rsidRPr="00A6404E">
        <w:rPr>
          <w:rFonts w:ascii="Arial" w:hAnsi="Arial" w:cs="Arial"/>
          <w:sz w:val="20"/>
          <w:szCs w:val="20"/>
          <w:vertAlign w:val="superscript"/>
        </w:rPr>
        <w:t>*)</w:t>
      </w:r>
      <w:r w:rsidRPr="00A6404E">
        <w:rPr>
          <w:rFonts w:ascii="Arial" w:hAnsi="Arial" w:cs="Arial"/>
          <w:sz w:val="20"/>
          <w:szCs w:val="20"/>
        </w:rPr>
        <w:t xml:space="preserve">  В случае если контрольное событие определить невозможно, информация не указывается.</w:t>
      </w:r>
    </w:p>
    <w:p w:rsidR="002226AE" w:rsidRPr="00A6404E" w:rsidRDefault="002226AE" w:rsidP="002226AE">
      <w:pPr>
        <w:contextualSpacing/>
        <w:rPr>
          <w:rFonts w:ascii="Arial" w:hAnsi="Arial" w:cs="Arial"/>
          <w:sz w:val="20"/>
          <w:szCs w:val="20"/>
        </w:rPr>
      </w:pPr>
    </w:p>
    <w:p w:rsidR="002226AE" w:rsidRDefault="002226AE" w:rsidP="002226AE">
      <w:pPr>
        <w:contextualSpacing/>
        <w:rPr>
          <w:rFonts w:ascii="Arial" w:hAnsi="Arial" w:cs="Arial"/>
          <w:sz w:val="20"/>
          <w:szCs w:val="20"/>
        </w:rPr>
      </w:pPr>
    </w:p>
    <w:p w:rsidR="00621E35" w:rsidRDefault="00621E35" w:rsidP="002226AE">
      <w:pPr>
        <w:contextualSpacing/>
        <w:rPr>
          <w:rFonts w:ascii="Arial" w:hAnsi="Arial" w:cs="Arial"/>
          <w:sz w:val="20"/>
          <w:szCs w:val="20"/>
        </w:rPr>
      </w:pPr>
    </w:p>
    <w:p w:rsidR="00621E35" w:rsidRDefault="00621E35" w:rsidP="002226AE">
      <w:pPr>
        <w:contextualSpacing/>
        <w:rPr>
          <w:rFonts w:ascii="Arial" w:hAnsi="Arial" w:cs="Arial"/>
          <w:sz w:val="20"/>
          <w:szCs w:val="20"/>
        </w:rPr>
      </w:pPr>
    </w:p>
    <w:p w:rsidR="00621E35" w:rsidRDefault="00621E35" w:rsidP="002226AE">
      <w:pPr>
        <w:contextualSpacing/>
        <w:rPr>
          <w:rFonts w:ascii="Arial" w:hAnsi="Arial" w:cs="Arial"/>
          <w:sz w:val="20"/>
          <w:szCs w:val="20"/>
        </w:rPr>
      </w:pPr>
    </w:p>
    <w:p w:rsidR="00621E35" w:rsidRDefault="00621E35" w:rsidP="002226AE">
      <w:pPr>
        <w:contextualSpacing/>
        <w:rPr>
          <w:rFonts w:ascii="Arial" w:hAnsi="Arial" w:cs="Arial"/>
          <w:sz w:val="20"/>
          <w:szCs w:val="20"/>
        </w:rPr>
      </w:pPr>
    </w:p>
    <w:p w:rsidR="00621E35" w:rsidRDefault="00621E35" w:rsidP="002226AE">
      <w:pPr>
        <w:contextualSpacing/>
        <w:rPr>
          <w:rFonts w:ascii="Arial" w:hAnsi="Arial" w:cs="Arial"/>
          <w:sz w:val="20"/>
          <w:szCs w:val="20"/>
        </w:rPr>
      </w:pPr>
    </w:p>
    <w:p w:rsidR="00621E35" w:rsidRDefault="00621E35" w:rsidP="002226AE">
      <w:pPr>
        <w:contextualSpacing/>
        <w:rPr>
          <w:rFonts w:ascii="Arial" w:hAnsi="Arial" w:cs="Arial"/>
          <w:sz w:val="20"/>
          <w:szCs w:val="20"/>
        </w:rPr>
      </w:pPr>
    </w:p>
    <w:p w:rsidR="00621E35" w:rsidRDefault="00621E35" w:rsidP="002226AE">
      <w:pPr>
        <w:contextualSpacing/>
        <w:rPr>
          <w:rFonts w:ascii="Arial" w:hAnsi="Arial" w:cs="Arial"/>
          <w:sz w:val="20"/>
          <w:szCs w:val="20"/>
        </w:rPr>
      </w:pPr>
    </w:p>
    <w:p w:rsidR="003926C9" w:rsidRDefault="003926C9" w:rsidP="002226AE">
      <w:pPr>
        <w:contextualSpacing/>
        <w:rPr>
          <w:rFonts w:ascii="Arial" w:hAnsi="Arial" w:cs="Arial"/>
          <w:sz w:val="20"/>
          <w:szCs w:val="20"/>
        </w:rPr>
      </w:pPr>
    </w:p>
    <w:p w:rsidR="003926C9" w:rsidRDefault="003926C9" w:rsidP="002226AE">
      <w:pPr>
        <w:contextualSpacing/>
        <w:rPr>
          <w:rFonts w:ascii="Arial" w:hAnsi="Arial" w:cs="Arial"/>
          <w:sz w:val="20"/>
          <w:szCs w:val="20"/>
        </w:rPr>
      </w:pPr>
    </w:p>
    <w:p w:rsidR="003926C9" w:rsidRDefault="003926C9" w:rsidP="002226AE">
      <w:pPr>
        <w:contextualSpacing/>
        <w:rPr>
          <w:rFonts w:ascii="Arial" w:hAnsi="Arial" w:cs="Arial"/>
          <w:sz w:val="20"/>
          <w:szCs w:val="20"/>
        </w:rPr>
      </w:pPr>
    </w:p>
    <w:p w:rsidR="003926C9" w:rsidRDefault="003926C9" w:rsidP="002226AE">
      <w:pPr>
        <w:contextualSpacing/>
        <w:rPr>
          <w:rFonts w:ascii="Arial" w:hAnsi="Arial" w:cs="Arial"/>
          <w:sz w:val="20"/>
          <w:szCs w:val="20"/>
        </w:rPr>
      </w:pPr>
    </w:p>
    <w:p w:rsidR="003926C9" w:rsidRDefault="003926C9" w:rsidP="002226AE">
      <w:pPr>
        <w:contextualSpacing/>
        <w:rPr>
          <w:rFonts w:ascii="Arial" w:hAnsi="Arial" w:cs="Arial"/>
          <w:sz w:val="20"/>
          <w:szCs w:val="20"/>
        </w:rPr>
      </w:pPr>
    </w:p>
    <w:p w:rsidR="003926C9" w:rsidRDefault="003926C9" w:rsidP="002226AE">
      <w:pPr>
        <w:contextualSpacing/>
        <w:rPr>
          <w:rFonts w:ascii="Arial" w:hAnsi="Arial" w:cs="Arial"/>
          <w:sz w:val="20"/>
          <w:szCs w:val="20"/>
        </w:rPr>
      </w:pPr>
    </w:p>
    <w:p w:rsidR="003926C9" w:rsidRDefault="003926C9" w:rsidP="002226AE">
      <w:pPr>
        <w:contextualSpacing/>
        <w:rPr>
          <w:rFonts w:ascii="Arial" w:hAnsi="Arial" w:cs="Arial"/>
          <w:sz w:val="20"/>
          <w:szCs w:val="20"/>
        </w:rPr>
      </w:pPr>
    </w:p>
    <w:p w:rsidR="003926C9" w:rsidRDefault="003926C9" w:rsidP="002226AE">
      <w:pPr>
        <w:contextualSpacing/>
        <w:rPr>
          <w:rFonts w:ascii="Arial" w:hAnsi="Arial" w:cs="Arial"/>
          <w:sz w:val="20"/>
          <w:szCs w:val="20"/>
        </w:rPr>
      </w:pPr>
    </w:p>
    <w:p w:rsidR="003926C9" w:rsidRDefault="003926C9" w:rsidP="002226AE">
      <w:pPr>
        <w:contextualSpacing/>
        <w:rPr>
          <w:rFonts w:ascii="Arial" w:hAnsi="Arial" w:cs="Arial"/>
          <w:sz w:val="20"/>
          <w:szCs w:val="20"/>
        </w:rPr>
      </w:pPr>
    </w:p>
    <w:p w:rsidR="003926C9" w:rsidRDefault="003926C9" w:rsidP="002226AE">
      <w:pPr>
        <w:contextualSpacing/>
        <w:rPr>
          <w:rFonts w:ascii="Arial" w:hAnsi="Arial" w:cs="Arial"/>
          <w:sz w:val="20"/>
          <w:szCs w:val="20"/>
        </w:rPr>
      </w:pPr>
    </w:p>
    <w:p w:rsidR="003926C9" w:rsidRDefault="003926C9" w:rsidP="002226AE">
      <w:pPr>
        <w:contextualSpacing/>
        <w:rPr>
          <w:rFonts w:ascii="Arial" w:hAnsi="Arial" w:cs="Arial"/>
          <w:sz w:val="20"/>
          <w:szCs w:val="20"/>
        </w:rPr>
      </w:pPr>
    </w:p>
    <w:p w:rsidR="003926C9" w:rsidRDefault="003926C9" w:rsidP="002226AE">
      <w:pPr>
        <w:contextualSpacing/>
        <w:rPr>
          <w:rFonts w:ascii="Arial" w:hAnsi="Arial" w:cs="Arial"/>
          <w:sz w:val="20"/>
          <w:szCs w:val="20"/>
        </w:rPr>
      </w:pPr>
    </w:p>
    <w:p w:rsidR="003926C9" w:rsidRDefault="003926C9" w:rsidP="002226AE">
      <w:pPr>
        <w:contextualSpacing/>
        <w:rPr>
          <w:rFonts w:ascii="Arial" w:hAnsi="Arial" w:cs="Arial"/>
          <w:sz w:val="20"/>
          <w:szCs w:val="20"/>
        </w:rPr>
      </w:pPr>
    </w:p>
    <w:p w:rsidR="003926C9" w:rsidRDefault="003926C9" w:rsidP="002226AE">
      <w:pPr>
        <w:contextualSpacing/>
        <w:rPr>
          <w:rFonts w:ascii="Arial" w:hAnsi="Arial" w:cs="Arial"/>
          <w:sz w:val="20"/>
          <w:szCs w:val="20"/>
        </w:rPr>
      </w:pPr>
    </w:p>
    <w:p w:rsidR="003926C9" w:rsidRDefault="003926C9" w:rsidP="002226AE">
      <w:pPr>
        <w:contextualSpacing/>
        <w:rPr>
          <w:rFonts w:ascii="Arial" w:hAnsi="Arial" w:cs="Arial"/>
          <w:sz w:val="20"/>
          <w:szCs w:val="20"/>
        </w:rPr>
      </w:pPr>
    </w:p>
    <w:p w:rsidR="003926C9" w:rsidRDefault="003926C9" w:rsidP="002226AE">
      <w:pPr>
        <w:contextualSpacing/>
        <w:rPr>
          <w:rFonts w:ascii="Arial" w:hAnsi="Arial" w:cs="Arial"/>
          <w:sz w:val="20"/>
          <w:szCs w:val="20"/>
        </w:rPr>
      </w:pPr>
    </w:p>
    <w:p w:rsidR="00621E35" w:rsidRDefault="00621E35" w:rsidP="002226AE">
      <w:pPr>
        <w:contextualSpacing/>
        <w:rPr>
          <w:rFonts w:ascii="Arial" w:hAnsi="Arial" w:cs="Arial"/>
          <w:sz w:val="20"/>
          <w:szCs w:val="20"/>
        </w:rPr>
      </w:pPr>
    </w:p>
    <w:p w:rsidR="00621E35" w:rsidRDefault="00621E35" w:rsidP="002226AE">
      <w:pPr>
        <w:contextualSpacing/>
        <w:rPr>
          <w:rFonts w:ascii="Arial" w:hAnsi="Arial" w:cs="Arial"/>
          <w:sz w:val="20"/>
          <w:szCs w:val="20"/>
        </w:rPr>
      </w:pPr>
    </w:p>
    <w:p w:rsidR="002226AE" w:rsidRPr="00A6404E" w:rsidRDefault="002226AE" w:rsidP="002226AE">
      <w:pPr>
        <w:contextualSpacing/>
        <w:jc w:val="right"/>
        <w:rPr>
          <w:rStyle w:val="a4"/>
          <w:rFonts w:ascii="Arial" w:hAnsi="Arial" w:cs="Arial"/>
          <w:b w:val="0"/>
          <w:sz w:val="20"/>
          <w:szCs w:val="20"/>
        </w:rPr>
      </w:pPr>
      <w:bookmarkStart w:id="1" w:name="sub_2170"/>
      <w:r w:rsidRPr="00A6404E">
        <w:rPr>
          <w:rStyle w:val="a4"/>
          <w:rFonts w:ascii="Arial" w:hAnsi="Arial" w:cs="Arial"/>
          <w:b w:val="0"/>
          <w:sz w:val="20"/>
          <w:szCs w:val="20"/>
        </w:rPr>
        <w:t>Таблица 12</w:t>
      </w:r>
    </w:p>
    <w:bookmarkEnd w:id="1"/>
    <w:p w:rsidR="002226AE" w:rsidRPr="00A6404E" w:rsidRDefault="002226AE" w:rsidP="002226AE">
      <w:pPr>
        <w:contextualSpacing/>
        <w:rPr>
          <w:rFonts w:ascii="Arial" w:hAnsi="Arial" w:cs="Arial"/>
          <w:sz w:val="20"/>
          <w:szCs w:val="20"/>
        </w:rPr>
      </w:pPr>
    </w:p>
    <w:p w:rsidR="002226AE" w:rsidRPr="00A6404E" w:rsidRDefault="002226AE" w:rsidP="00621E35">
      <w:pPr>
        <w:contextualSpacing/>
        <w:jc w:val="center"/>
        <w:rPr>
          <w:rFonts w:ascii="Arial" w:hAnsi="Arial" w:cs="Arial"/>
          <w:sz w:val="20"/>
          <w:szCs w:val="20"/>
        </w:rPr>
      </w:pPr>
      <w:r w:rsidRPr="00A6404E">
        <w:rPr>
          <w:rFonts w:ascii="Arial" w:hAnsi="Arial" w:cs="Arial"/>
          <w:sz w:val="20"/>
          <w:szCs w:val="20"/>
        </w:rPr>
        <w:t>Отчет</w:t>
      </w:r>
      <w:r w:rsidRPr="00A6404E">
        <w:rPr>
          <w:rFonts w:ascii="Arial" w:hAnsi="Arial" w:cs="Arial"/>
          <w:sz w:val="20"/>
          <w:szCs w:val="20"/>
        </w:rPr>
        <w:br/>
        <w:t xml:space="preserve"> об использовании субсидии, предоставленной бюджету </w:t>
      </w:r>
      <w:r w:rsidR="00621E35">
        <w:rPr>
          <w:rFonts w:ascii="Arial" w:hAnsi="Arial" w:cs="Arial"/>
          <w:sz w:val="20"/>
          <w:szCs w:val="20"/>
        </w:rPr>
        <w:t>муниципального образования "Благодаровский сельсовет"</w:t>
      </w:r>
      <w:r w:rsidRPr="00A6404E">
        <w:rPr>
          <w:rFonts w:ascii="Arial" w:hAnsi="Arial" w:cs="Arial"/>
          <w:sz w:val="20"/>
          <w:szCs w:val="20"/>
        </w:rPr>
        <w:t xml:space="preserve"> </w:t>
      </w:r>
      <w:r w:rsidR="00621E35">
        <w:rPr>
          <w:rFonts w:ascii="Arial" w:hAnsi="Arial" w:cs="Arial"/>
          <w:sz w:val="20"/>
          <w:szCs w:val="20"/>
        </w:rPr>
        <w:t xml:space="preserve">из областного бюджета, за 2019 </w:t>
      </w:r>
      <w:r w:rsidRPr="00A6404E">
        <w:rPr>
          <w:rFonts w:ascii="Arial" w:hAnsi="Arial" w:cs="Arial"/>
          <w:sz w:val="20"/>
          <w:szCs w:val="20"/>
        </w:rPr>
        <w:t xml:space="preserve">год (по состоянию на </w:t>
      </w:r>
      <w:r w:rsidR="00621E35">
        <w:rPr>
          <w:rFonts w:ascii="Arial" w:hAnsi="Arial" w:cs="Arial"/>
          <w:sz w:val="20"/>
          <w:szCs w:val="20"/>
        </w:rPr>
        <w:t>01.01.2020</w:t>
      </w:r>
      <w:r w:rsidRPr="00A6404E">
        <w:rPr>
          <w:rFonts w:ascii="Arial" w:hAnsi="Arial" w:cs="Arial"/>
          <w:sz w:val="20"/>
          <w:szCs w:val="20"/>
        </w:rPr>
        <w:t xml:space="preserve"> года)</w:t>
      </w:r>
      <w:r w:rsidRPr="00A6404E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1"/>
        <w:gridCol w:w="2837"/>
        <w:gridCol w:w="1386"/>
        <w:gridCol w:w="140"/>
        <w:gridCol w:w="1292"/>
        <w:gridCol w:w="140"/>
        <w:gridCol w:w="99"/>
        <w:gridCol w:w="420"/>
        <w:gridCol w:w="1106"/>
        <w:gridCol w:w="960"/>
        <w:gridCol w:w="140"/>
        <w:gridCol w:w="20"/>
        <w:gridCol w:w="191"/>
        <w:gridCol w:w="228"/>
        <w:gridCol w:w="141"/>
        <w:gridCol w:w="1670"/>
        <w:gridCol w:w="316"/>
        <w:gridCol w:w="140"/>
        <w:gridCol w:w="1127"/>
        <w:gridCol w:w="1540"/>
      </w:tblGrid>
      <w:tr w:rsidR="002226AE" w:rsidRPr="00A6404E" w:rsidTr="00621E3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5"/>
              <w:contextualSpacing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 xml:space="preserve">Наименование межбюджетной субсидии, предоставляемой </w:t>
            </w:r>
            <w:r w:rsidRPr="00A6404E">
              <w:rPr>
                <w:rStyle w:val="a3"/>
                <w:sz w:val="20"/>
                <w:szCs w:val="20"/>
              </w:rPr>
              <w:t>бюджету</w:t>
            </w:r>
            <w:r w:rsidR="00621E35">
              <w:rPr>
                <w:sz w:val="20"/>
                <w:szCs w:val="20"/>
              </w:rPr>
              <w:t xml:space="preserve"> муниципального образования  "Благодаровский сельсовет"</w:t>
            </w:r>
            <w:r w:rsidRPr="00A6404E">
              <w:rPr>
                <w:sz w:val="20"/>
                <w:szCs w:val="20"/>
              </w:rPr>
              <w:t xml:space="preserve"> из областного бюджета (далее – субсидия)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621E35" w:rsidP="00621E35">
            <w:pPr>
              <w:pStyle w:val="a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бюджетам городских округов и сельских поселений для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расходов по капитальному ремонту  и ремонту автомобильных дорог  общего пользования населенных пунктов</w:t>
            </w:r>
          </w:p>
        </w:tc>
      </w:tr>
      <w:tr w:rsidR="002226AE" w:rsidRPr="00A6404E" w:rsidTr="00621E35">
        <w:trPr>
          <w:trHeight w:val="129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5"/>
              <w:contextualSpacing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Наименование государственной программы Оренбургской области, в рамках которой предоставляется субсидия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6AE" w:rsidRPr="00A6404E" w:rsidRDefault="00621E35" w:rsidP="00621E35">
            <w:pPr>
              <w:pStyle w:val="a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транспортной системы Оренбургской области</w:t>
            </w:r>
          </w:p>
        </w:tc>
      </w:tr>
      <w:tr w:rsidR="002226AE" w:rsidRPr="00A6404E" w:rsidTr="00621E3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5"/>
              <w:contextualSpacing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Наименование главного распорядителя средств областного бюджета, предоставляющего субсидию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621E35" w:rsidP="00621E35">
            <w:pPr>
              <w:pStyle w:val="a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строительства, жилищно-коммунального и дорожного хозяйства Оренбургской области</w:t>
            </w:r>
          </w:p>
        </w:tc>
      </w:tr>
      <w:tr w:rsidR="002226AE" w:rsidRPr="00A6404E" w:rsidTr="00621E3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621E35" w:rsidRDefault="002226AE" w:rsidP="00621E35">
            <w:pPr>
              <w:pStyle w:val="a5"/>
              <w:contextualSpacing/>
              <w:rPr>
                <w:sz w:val="22"/>
                <w:szCs w:val="22"/>
              </w:rPr>
            </w:pPr>
            <w:r w:rsidRPr="00621E35">
              <w:rPr>
                <w:sz w:val="22"/>
                <w:szCs w:val="22"/>
              </w:rPr>
              <w:t xml:space="preserve">Код </w:t>
            </w:r>
            <w:r w:rsidRPr="00621E35">
              <w:rPr>
                <w:rStyle w:val="a3"/>
                <w:sz w:val="22"/>
                <w:szCs w:val="22"/>
              </w:rPr>
              <w:t>бюджетной классификации</w:t>
            </w:r>
          </w:p>
        </w:tc>
        <w:tc>
          <w:tcPr>
            <w:tcW w:w="5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595443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595443">
              <w:rPr>
                <w:sz w:val="20"/>
                <w:szCs w:val="20"/>
              </w:rPr>
              <w:t xml:space="preserve">код доходов местного бюджета </w:t>
            </w:r>
          </w:p>
          <w:p w:rsidR="002226AE" w:rsidRPr="00595443" w:rsidRDefault="00621E35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595443">
              <w:rPr>
                <w:sz w:val="20"/>
                <w:szCs w:val="20"/>
              </w:rPr>
              <w:t>20220216100000150</w:t>
            </w:r>
          </w:p>
        </w:tc>
        <w:tc>
          <w:tcPr>
            <w:tcW w:w="5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595443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595443">
              <w:rPr>
                <w:sz w:val="20"/>
                <w:szCs w:val="20"/>
              </w:rPr>
              <w:t xml:space="preserve">код целевой статьи расходов местного бюджета </w:t>
            </w:r>
          </w:p>
          <w:p w:rsidR="00621E35" w:rsidRPr="00595443" w:rsidRDefault="00621E35" w:rsidP="00621E35">
            <w:pPr>
              <w:rPr>
                <w:rFonts w:ascii="Arial" w:hAnsi="Arial" w:cs="Arial"/>
                <w:sz w:val="20"/>
                <w:szCs w:val="20"/>
              </w:rPr>
            </w:pPr>
            <w:r w:rsidRPr="00595443">
              <w:rPr>
                <w:rFonts w:ascii="Arial" w:hAnsi="Arial" w:cs="Arial"/>
                <w:sz w:val="20"/>
                <w:szCs w:val="20"/>
              </w:rPr>
              <w:t xml:space="preserve">                    016 0409 12001</w:t>
            </w:r>
            <w:r w:rsidRPr="00595443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595443">
              <w:rPr>
                <w:rFonts w:ascii="Arial" w:hAnsi="Arial" w:cs="Arial"/>
                <w:sz w:val="20"/>
                <w:szCs w:val="20"/>
              </w:rPr>
              <w:t xml:space="preserve">0410 </w:t>
            </w:r>
          </w:p>
        </w:tc>
      </w:tr>
      <w:tr w:rsidR="002226AE" w:rsidRPr="00A6404E" w:rsidTr="00621E3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5"/>
              <w:contextualSpacing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Реквизиты нормативного правового акта Оренбургской области, которым утверждены правила предоставления и распределения субсидии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595443" w:rsidP="00621E35">
            <w:pPr>
              <w:pStyle w:val="a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 430-п от 20.06.2016 " Об утверждении правил предоставления и распределения субсидий из областного бюджета бюджетам муниципальных образований Оренбургской области и порядка проведения оценки эффективности бюджетных расходов на их предоставление"</w:t>
            </w:r>
          </w:p>
        </w:tc>
      </w:tr>
      <w:tr w:rsidR="002226AE" w:rsidRPr="00A6404E" w:rsidTr="00621E3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595443">
            <w:pPr>
              <w:pStyle w:val="a5"/>
              <w:contextualSpacing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 xml:space="preserve">Реквизиты нормативного </w:t>
            </w:r>
            <w:r w:rsidRPr="00A6404E">
              <w:rPr>
                <w:sz w:val="20"/>
                <w:szCs w:val="20"/>
              </w:rPr>
              <w:lastRenderedPageBreak/>
              <w:t xml:space="preserve">правового акта </w:t>
            </w:r>
            <w:r w:rsidR="00595443">
              <w:rPr>
                <w:sz w:val="20"/>
                <w:szCs w:val="20"/>
              </w:rPr>
              <w:t>муниципального образования "Благодаровский сельсовет"</w:t>
            </w:r>
            <w:r w:rsidRPr="00A6404E">
              <w:rPr>
                <w:sz w:val="20"/>
                <w:szCs w:val="20"/>
              </w:rPr>
              <w:t xml:space="preserve">, которым утверждено расходное обязательство, в целях </w:t>
            </w:r>
            <w:proofErr w:type="spellStart"/>
            <w:r w:rsidRPr="00A6404E">
              <w:rPr>
                <w:sz w:val="20"/>
                <w:szCs w:val="20"/>
              </w:rPr>
              <w:t>софинансирования</w:t>
            </w:r>
            <w:proofErr w:type="spellEnd"/>
            <w:r w:rsidRPr="00A6404E">
              <w:rPr>
                <w:sz w:val="20"/>
                <w:szCs w:val="20"/>
              </w:rPr>
              <w:t xml:space="preserve"> которого предоставляется субсидия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595443" w:rsidP="00621E35">
            <w:pPr>
              <w:pStyle w:val="a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2226AE" w:rsidRPr="00A6404E" w:rsidTr="00621E3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5"/>
              <w:contextualSpacing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Реквизиты указа (поручения) Президента Российской Федерации, в случае если субсидия направлена на его реализацию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595443" w:rsidP="00621E35">
            <w:pPr>
              <w:pStyle w:val="a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26AE" w:rsidRPr="00A6404E" w:rsidTr="00621E3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5"/>
              <w:contextualSpacing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Реквизиты первоначального соглашения о предоставлении субсидии (далее – соглашение) с главным распорядителем средств областного бюджета (далее – ОИВ)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595443" w:rsidP="00621E35">
            <w:pPr>
              <w:pStyle w:val="a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о предоставлении субсидий из областного бюджета бюджету муниципального образования на софинансирование капитального ремонта и ремонта автомобильных дорог общего пользования населенных пунктов № 190-с от 27.02.2019</w:t>
            </w:r>
          </w:p>
        </w:tc>
      </w:tr>
      <w:tr w:rsidR="002226AE" w:rsidRPr="00A6404E" w:rsidTr="00621E3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5"/>
              <w:contextualSpacing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Реквизиты дополнительных соглашений с ОИВ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5"/>
              <w:contextualSpacing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1.</w:t>
            </w:r>
            <w:r w:rsidR="00595443">
              <w:rPr>
                <w:sz w:val="20"/>
                <w:szCs w:val="20"/>
              </w:rPr>
              <w:t>№ 2 от 20.12.2019 г.</w:t>
            </w:r>
          </w:p>
        </w:tc>
      </w:tr>
      <w:tr w:rsidR="002226AE" w:rsidRPr="00A6404E" w:rsidTr="00621E3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10.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5"/>
              <w:contextualSpacing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 xml:space="preserve">Причина </w:t>
            </w:r>
            <w:proofErr w:type="spellStart"/>
            <w:r w:rsidRPr="00A6404E">
              <w:rPr>
                <w:sz w:val="20"/>
                <w:szCs w:val="20"/>
              </w:rPr>
              <w:t>незаключения</w:t>
            </w:r>
            <w:proofErr w:type="spellEnd"/>
            <w:r w:rsidRPr="00A6404E">
              <w:rPr>
                <w:sz w:val="20"/>
                <w:szCs w:val="20"/>
              </w:rPr>
              <w:t xml:space="preserve"> соглашения по состоянию на отчетную дату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595443" w:rsidP="00621E35">
            <w:pPr>
              <w:pStyle w:val="a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26AE" w:rsidRPr="00A6404E" w:rsidTr="00621E3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bookmarkStart w:id="2" w:name="sub_21712"/>
            <w:r w:rsidRPr="00A6404E">
              <w:rPr>
                <w:sz w:val="20"/>
                <w:szCs w:val="20"/>
              </w:rPr>
              <w:t>11.</w:t>
            </w:r>
            <w:bookmarkEnd w:id="2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5"/>
              <w:contextualSpacing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Объем средств, предусмотренный соглашением с учетом дополнительных соглашений (тыс. рублей) – всего, в том числе: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предусмотренный на весь срок действия соглашения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в том числе 1 год действия соглашения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в том числе 2 год действия соглашения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в том числе 3 год действия соглашения</w:t>
            </w:r>
          </w:p>
        </w:tc>
      </w:tr>
      <w:tr w:rsidR="002226AE" w:rsidRPr="00A6404E" w:rsidTr="00621E3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bookmarkStart w:id="3" w:name="sub_217121"/>
            <w:r w:rsidRPr="00A6404E">
              <w:rPr>
                <w:sz w:val="20"/>
                <w:szCs w:val="20"/>
              </w:rPr>
              <w:t>11а</w:t>
            </w:r>
            <w:bookmarkEnd w:id="3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5"/>
              <w:contextualSpacing/>
              <w:rPr>
                <w:sz w:val="20"/>
                <w:szCs w:val="20"/>
              </w:rPr>
            </w:pPr>
            <w:r w:rsidRPr="00A6404E">
              <w:rPr>
                <w:rStyle w:val="a3"/>
                <w:sz w:val="20"/>
                <w:szCs w:val="20"/>
              </w:rPr>
              <w:t>областной бюджет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595443" w:rsidP="00621E35">
            <w:pPr>
              <w:pStyle w:val="a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574,0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595443" w:rsidP="00621E35">
            <w:pPr>
              <w:pStyle w:val="a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574,0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595443" w:rsidP="00621E35">
            <w:pPr>
              <w:pStyle w:val="a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595443" w:rsidP="00621E35">
            <w:pPr>
              <w:pStyle w:val="a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26AE" w:rsidRPr="00A6404E" w:rsidTr="00621E3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bookmarkStart w:id="4" w:name="sub_217122"/>
            <w:r w:rsidRPr="00A6404E">
              <w:rPr>
                <w:sz w:val="20"/>
                <w:szCs w:val="20"/>
              </w:rPr>
              <w:t>11б</w:t>
            </w:r>
            <w:bookmarkEnd w:id="4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5"/>
              <w:contextualSpacing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710E22" w:rsidP="00621E35">
            <w:pPr>
              <w:pStyle w:val="a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564,6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710E22" w:rsidP="00621E35">
            <w:pPr>
              <w:pStyle w:val="a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564,6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rPr>
                <w:sz w:val="20"/>
                <w:szCs w:val="20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rPr>
                <w:sz w:val="20"/>
                <w:szCs w:val="20"/>
              </w:rPr>
            </w:pPr>
          </w:p>
        </w:tc>
      </w:tr>
      <w:tr w:rsidR="002226AE" w:rsidRPr="00A6404E" w:rsidTr="00621E35">
        <w:trPr>
          <w:trHeight w:val="5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bookmarkStart w:id="5" w:name="sub_217123"/>
            <w:r w:rsidRPr="00A6404E">
              <w:rPr>
                <w:sz w:val="20"/>
                <w:szCs w:val="20"/>
              </w:rPr>
              <w:t>11в</w:t>
            </w:r>
            <w:bookmarkEnd w:id="5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5"/>
              <w:contextualSpacing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6AE" w:rsidRPr="00A6404E" w:rsidRDefault="00595443" w:rsidP="00621E35">
            <w:pPr>
              <w:pStyle w:val="a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6AE" w:rsidRPr="00A6404E" w:rsidRDefault="00595443" w:rsidP="00621E35">
            <w:pPr>
              <w:pStyle w:val="a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6AE" w:rsidRPr="00A6404E" w:rsidRDefault="00595443" w:rsidP="00621E35">
            <w:pPr>
              <w:pStyle w:val="a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6AE" w:rsidRPr="00A6404E" w:rsidRDefault="00595443" w:rsidP="00621E35">
            <w:pPr>
              <w:pStyle w:val="a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26AE" w:rsidRPr="00A6404E" w:rsidTr="00621E3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bookmarkStart w:id="6" w:name="sub_21713"/>
            <w:r w:rsidRPr="00A6404E">
              <w:rPr>
                <w:sz w:val="20"/>
                <w:szCs w:val="20"/>
              </w:rPr>
              <w:lastRenderedPageBreak/>
              <w:t>12.</w:t>
            </w:r>
            <w:bookmarkEnd w:id="6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5"/>
              <w:contextualSpacing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Кассовый расход на отчетную дату (тыс. рублей) – всего, в том числе: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710E22" w:rsidP="00621E35">
            <w:pPr>
              <w:pStyle w:val="a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1 138,6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710E22" w:rsidP="00621E35">
            <w:pPr>
              <w:pStyle w:val="a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1 138,6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rPr>
                <w:sz w:val="20"/>
                <w:szCs w:val="20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rPr>
                <w:sz w:val="20"/>
                <w:szCs w:val="20"/>
              </w:rPr>
            </w:pPr>
          </w:p>
        </w:tc>
      </w:tr>
      <w:tr w:rsidR="002226AE" w:rsidRPr="00A6404E" w:rsidTr="00621E3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bookmarkStart w:id="7" w:name="sub_127131"/>
            <w:r w:rsidRPr="00A6404E">
              <w:rPr>
                <w:sz w:val="20"/>
                <w:szCs w:val="20"/>
              </w:rPr>
              <w:t>12а</w:t>
            </w:r>
            <w:bookmarkEnd w:id="7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5"/>
              <w:contextualSpacing/>
              <w:rPr>
                <w:sz w:val="20"/>
                <w:szCs w:val="20"/>
              </w:rPr>
            </w:pPr>
            <w:r w:rsidRPr="00A6404E">
              <w:rPr>
                <w:rStyle w:val="a3"/>
                <w:sz w:val="20"/>
                <w:szCs w:val="20"/>
              </w:rPr>
              <w:t>областной бюджет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710E22" w:rsidP="00621E35">
            <w:pPr>
              <w:pStyle w:val="a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574,0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710E22" w:rsidP="00621E35">
            <w:pPr>
              <w:pStyle w:val="a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574,0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rPr>
                <w:sz w:val="20"/>
                <w:szCs w:val="20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rPr>
                <w:sz w:val="20"/>
                <w:szCs w:val="20"/>
              </w:rPr>
            </w:pPr>
          </w:p>
        </w:tc>
      </w:tr>
      <w:tr w:rsidR="002226AE" w:rsidRPr="00A6404E" w:rsidTr="00621E3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bookmarkStart w:id="8" w:name="sub_127132"/>
            <w:r w:rsidRPr="00A6404E">
              <w:rPr>
                <w:sz w:val="20"/>
                <w:szCs w:val="20"/>
              </w:rPr>
              <w:t>12б</w:t>
            </w:r>
            <w:bookmarkEnd w:id="8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5"/>
              <w:contextualSpacing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710E22" w:rsidP="00621E35">
            <w:pPr>
              <w:pStyle w:val="a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564,6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710E22" w:rsidP="00621E35">
            <w:pPr>
              <w:pStyle w:val="a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564,6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rPr>
                <w:sz w:val="20"/>
                <w:szCs w:val="20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rPr>
                <w:sz w:val="20"/>
                <w:szCs w:val="20"/>
              </w:rPr>
            </w:pPr>
          </w:p>
        </w:tc>
      </w:tr>
      <w:tr w:rsidR="002226AE" w:rsidRPr="00A6404E" w:rsidTr="00621E35">
        <w:trPr>
          <w:trHeight w:val="5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bookmarkStart w:id="9" w:name="sub_127133"/>
            <w:r w:rsidRPr="00A6404E">
              <w:rPr>
                <w:sz w:val="20"/>
                <w:szCs w:val="20"/>
              </w:rPr>
              <w:t>12в</w:t>
            </w:r>
            <w:bookmarkEnd w:id="9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5"/>
              <w:contextualSpacing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6AE" w:rsidRPr="00A6404E" w:rsidRDefault="00710E22" w:rsidP="00621E35">
            <w:pPr>
              <w:pStyle w:val="a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6AE" w:rsidRPr="00A6404E" w:rsidRDefault="00710E22" w:rsidP="00621E35">
            <w:pPr>
              <w:pStyle w:val="a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rPr>
                <w:sz w:val="20"/>
                <w:szCs w:val="20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rPr>
                <w:sz w:val="20"/>
                <w:szCs w:val="20"/>
              </w:rPr>
            </w:pPr>
          </w:p>
        </w:tc>
      </w:tr>
      <w:tr w:rsidR="002226AE" w:rsidRPr="00A6404E" w:rsidTr="00621E3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bookmarkStart w:id="10" w:name="sub_21714"/>
            <w:r w:rsidRPr="00A6404E">
              <w:rPr>
                <w:sz w:val="20"/>
                <w:szCs w:val="20"/>
              </w:rPr>
              <w:t>13.</w:t>
            </w:r>
            <w:bookmarkEnd w:id="10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5"/>
              <w:contextualSpacing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Планируемая доля финансирования расходного обязательства за счет средств местного бюджета в соответствии с соглашением (процентов)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710E22" w:rsidP="00621E35">
            <w:pPr>
              <w:pStyle w:val="a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2226AE" w:rsidRPr="00A6404E" w:rsidTr="00621E3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bookmarkStart w:id="11" w:name="sub_21715"/>
            <w:r w:rsidRPr="00A6404E">
              <w:rPr>
                <w:sz w:val="20"/>
                <w:szCs w:val="20"/>
              </w:rPr>
              <w:t>14.</w:t>
            </w:r>
            <w:bookmarkEnd w:id="11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5"/>
              <w:contextualSpacing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Фактическая доля финансирования расходного обязательства за счет средств местного бюджета (процентов)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710E22" w:rsidP="00621E35">
            <w:pPr>
              <w:pStyle w:val="a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2226AE" w:rsidRPr="00A6404E" w:rsidTr="00621E3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15.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5"/>
              <w:contextualSpacing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Причина фактического недофинансирования расходного обязательства за счет местного бюджета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710E22" w:rsidP="00621E35">
            <w:pPr>
              <w:pStyle w:val="a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26AE" w:rsidRPr="00A6404E" w:rsidTr="00621E3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16.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5"/>
              <w:contextualSpacing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Причина отклонения в финансировании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710E22" w:rsidP="00621E35">
            <w:pPr>
              <w:pStyle w:val="a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26AE" w:rsidRPr="00A6404E" w:rsidTr="00621E3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17.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5"/>
              <w:contextualSpacing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Средства местного бюджета на финансирование мероприятий, осуществляемых с привлечением субсидии, предусмотренные на отчетную дату (тыс. рублей):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Х</w:t>
            </w:r>
          </w:p>
        </w:tc>
      </w:tr>
      <w:tr w:rsidR="002226AE" w:rsidRPr="00A6404E" w:rsidTr="00621E3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17а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710E22">
            <w:pPr>
              <w:pStyle w:val="a5"/>
              <w:contextualSpacing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 xml:space="preserve">В решении </w:t>
            </w:r>
            <w:r w:rsidR="00710E22">
              <w:rPr>
                <w:sz w:val="20"/>
                <w:szCs w:val="20"/>
              </w:rPr>
              <w:t>муниципального образования "Благодаровский сельсовет" о</w:t>
            </w:r>
            <w:r w:rsidRPr="00A6404E">
              <w:rPr>
                <w:sz w:val="20"/>
                <w:szCs w:val="20"/>
              </w:rPr>
              <w:t xml:space="preserve"> местном бюджете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710E22" w:rsidP="00710E22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564,6</w:t>
            </w:r>
          </w:p>
        </w:tc>
        <w:tc>
          <w:tcPr>
            <w:tcW w:w="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710E22" w:rsidP="00710E22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564,6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710E22" w:rsidP="00710E22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710E22" w:rsidP="00710E22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26AE" w:rsidRPr="00A6404E" w:rsidTr="00621E3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lastRenderedPageBreak/>
              <w:t>17б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5"/>
              <w:contextualSpacing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в сводной бюджетной росписи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710E22" w:rsidP="00710E22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564,6</w:t>
            </w:r>
          </w:p>
        </w:tc>
        <w:tc>
          <w:tcPr>
            <w:tcW w:w="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710E22" w:rsidP="00710E22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564,6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710E22" w:rsidP="00710E22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710E22" w:rsidP="00710E22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26AE" w:rsidRPr="00A6404E" w:rsidTr="00621E3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18.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5"/>
              <w:contextualSpacing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Показатели результативности предоставления субсидии (контрольного события)</w:t>
            </w:r>
            <w:r w:rsidRPr="00A6404E">
              <w:rPr>
                <w:rStyle w:val="a3"/>
                <w:sz w:val="20"/>
                <w:szCs w:val="20"/>
              </w:rPr>
              <w:t>*)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Планируемое значение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5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 xml:space="preserve">Причины </w:t>
            </w:r>
            <w:proofErr w:type="spellStart"/>
            <w:r w:rsidRPr="00A6404E">
              <w:rPr>
                <w:sz w:val="20"/>
                <w:szCs w:val="20"/>
              </w:rPr>
              <w:t>недостижения</w:t>
            </w:r>
            <w:proofErr w:type="spellEnd"/>
            <w:r w:rsidRPr="00A6404E">
              <w:rPr>
                <w:sz w:val="20"/>
                <w:szCs w:val="20"/>
              </w:rPr>
              <w:t xml:space="preserve"> значения показателя результативности</w:t>
            </w:r>
          </w:p>
        </w:tc>
      </w:tr>
      <w:tr w:rsidR="002226AE" w:rsidRPr="00A6404E" w:rsidTr="00621E3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18а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757821" w:rsidP="00621E35">
            <w:pPr>
              <w:pStyle w:val="a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 в границах населенного пункта д.Карповка по ул.Центральная Благодаровского сельсовета Бугурусланского района Оренбургской области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757821" w:rsidP="00757821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км.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6D327C" w:rsidP="006D327C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6D327C" w:rsidP="00757821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rPr>
                <w:sz w:val="20"/>
                <w:szCs w:val="20"/>
              </w:rPr>
            </w:pPr>
          </w:p>
        </w:tc>
      </w:tr>
      <w:tr w:rsidR="002226AE" w:rsidRPr="00A6404E" w:rsidTr="00621E3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19.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757821">
            <w:pPr>
              <w:pStyle w:val="a5"/>
              <w:contextualSpacing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 xml:space="preserve">Сведения об объектах муниципальной собственности </w:t>
            </w:r>
            <w:r w:rsidR="00757821">
              <w:rPr>
                <w:sz w:val="20"/>
                <w:szCs w:val="20"/>
              </w:rPr>
              <w:t>муниципального образования "Благодаровский сельсовет"</w:t>
            </w:r>
            <w:r w:rsidRPr="00A6404E">
              <w:rPr>
                <w:sz w:val="20"/>
                <w:szCs w:val="20"/>
              </w:rPr>
              <w:t>, в которые осуществляются капитальные вложения</w:t>
            </w:r>
            <w:r w:rsidRPr="00A6404E">
              <w:rPr>
                <w:rStyle w:val="a3"/>
                <w:sz w:val="20"/>
                <w:szCs w:val="20"/>
              </w:rPr>
              <w:t>**)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Мощность объекта капитального строительства</w:t>
            </w:r>
          </w:p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(с указанием единиц измерения)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Плановый срок ввода объекта капитального строительства в эксплуатацию</w:t>
            </w:r>
          </w:p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(дата)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Фактический срок ввода объекта капитального строительства в эксплуатацию</w:t>
            </w:r>
          </w:p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(дата)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Стоимость объекта капитального строительства по утвержденной проектно–сметной документации</w:t>
            </w:r>
          </w:p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(тыс. рублей)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Календарный год, за который указана стоимость объекта капитального строительства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Уровень технической готовности объекта капитального строительства на отчетную дату</w:t>
            </w:r>
          </w:p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(процентов)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Причины, по которым нарушен срок ввода объекта капитального строительства в эксплуатацию</w:t>
            </w:r>
          </w:p>
        </w:tc>
      </w:tr>
      <w:tr w:rsidR="002226AE" w:rsidRPr="00A6404E" w:rsidTr="00621E3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19а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757821" w:rsidP="00621E35">
            <w:pPr>
              <w:pStyle w:val="a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д.Карповка Бугурусланского района Оренбургской области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757821" w:rsidP="00621E35">
            <w:pPr>
              <w:pStyle w:val="a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 </w:t>
            </w:r>
            <w:proofErr w:type="spellStart"/>
            <w:r>
              <w:rPr>
                <w:sz w:val="20"/>
                <w:szCs w:val="20"/>
              </w:rPr>
              <w:t>тыс.м.кв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757821" w:rsidP="00757821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757821" w:rsidP="00757821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757821" w:rsidP="00757821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1 138,6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757821" w:rsidP="00757821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757821" w:rsidP="00757821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757821" w:rsidP="00757821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26AE" w:rsidRPr="00A6404E" w:rsidTr="00621E35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20.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5"/>
              <w:contextualSpacing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Соблюдение сроков представления в ОИВ отчетности об использовании субсидии, в том числе:</w:t>
            </w:r>
          </w:p>
        </w:tc>
        <w:tc>
          <w:tcPr>
            <w:tcW w:w="6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Установленный соглашением (правилами предоставления субсидии) срок представления отчетности</w:t>
            </w:r>
          </w:p>
          <w:p w:rsidR="00757821" w:rsidRPr="00757821" w:rsidRDefault="00757821" w:rsidP="00757821"/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Фактический срок представления отчетности</w:t>
            </w:r>
          </w:p>
        </w:tc>
      </w:tr>
      <w:tr w:rsidR="002226AE" w:rsidRPr="00A6404E" w:rsidTr="00621E35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AE" w:rsidRPr="00A6404E" w:rsidRDefault="002226AE" w:rsidP="0062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5"/>
              <w:contextualSpacing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об осуществлении расходов местного бюджета, источником которых является субсидия</w:t>
            </w:r>
          </w:p>
        </w:tc>
        <w:tc>
          <w:tcPr>
            <w:tcW w:w="6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757821" w:rsidP="00621E35">
            <w:pPr>
              <w:pStyle w:val="a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757821" w:rsidP="00621E35">
            <w:pPr>
              <w:pStyle w:val="a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2226AE" w:rsidRPr="00A6404E" w:rsidTr="00621E35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AE" w:rsidRPr="00A6404E" w:rsidRDefault="002226AE" w:rsidP="0062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5"/>
              <w:contextualSpacing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 xml:space="preserve">о достижении значений показателей результативности </w:t>
            </w:r>
            <w:r w:rsidRPr="00A6404E">
              <w:rPr>
                <w:sz w:val="20"/>
                <w:szCs w:val="20"/>
              </w:rPr>
              <w:lastRenderedPageBreak/>
              <w:t>использования субсидии (контрольных событий)</w:t>
            </w:r>
            <w:r w:rsidRPr="00A6404E">
              <w:rPr>
                <w:rStyle w:val="a3"/>
                <w:sz w:val="20"/>
                <w:szCs w:val="20"/>
              </w:rPr>
              <w:t>*)</w:t>
            </w:r>
          </w:p>
        </w:tc>
        <w:tc>
          <w:tcPr>
            <w:tcW w:w="6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757821" w:rsidP="00621E35">
            <w:pPr>
              <w:pStyle w:val="a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757821" w:rsidP="00621E35">
            <w:pPr>
              <w:pStyle w:val="a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2226AE" w:rsidRPr="00A6404E" w:rsidTr="00621E35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AE" w:rsidRPr="00A6404E" w:rsidRDefault="002226AE" w:rsidP="0062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5"/>
              <w:contextualSpacing/>
              <w:rPr>
                <w:sz w:val="20"/>
                <w:szCs w:val="20"/>
              </w:rPr>
            </w:pPr>
            <w:r w:rsidRPr="00A6404E">
              <w:rPr>
                <w:sz w:val="20"/>
                <w:szCs w:val="20"/>
              </w:rPr>
              <w:t>об исполнении графика выполнения мероприятий по проектированию (строительству, реконструкции и т.п.) объектов капитального строительства и (или) приобретению объектов недвижимого имущества</w:t>
            </w:r>
          </w:p>
        </w:tc>
        <w:tc>
          <w:tcPr>
            <w:tcW w:w="6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E" w:rsidRPr="00A6404E" w:rsidRDefault="002226AE" w:rsidP="00621E35">
            <w:pPr>
              <w:pStyle w:val="a6"/>
              <w:contextualSpacing/>
              <w:rPr>
                <w:sz w:val="20"/>
                <w:szCs w:val="20"/>
              </w:rPr>
            </w:pPr>
          </w:p>
        </w:tc>
      </w:tr>
    </w:tbl>
    <w:p w:rsidR="002226AE" w:rsidRPr="00A6404E" w:rsidRDefault="002226AE" w:rsidP="002226AE">
      <w:pPr>
        <w:contextualSpacing/>
        <w:rPr>
          <w:rFonts w:ascii="Arial" w:hAnsi="Arial" w:cs="Arial"/>
          <w:sz w:val="20"/>
          <w:szCs w:val="20"/>
        </w:rPr>
      </w:pPr>
    </w:p>
    <w:p w:rsidR="002226AE" w:rsidRPr="00A6404E" w:rsidRDefault="002226AE" w:rsidP="002226AE">
      <w:pPr>
        <w:contextualSpacing/>
        <w:rPr>
          <w:rFonts w:ascii="Arial" w:hAnsi="Arial" w:cs="Arial"/>
          <w:sz w:val="20"/>
          <w:szCs w:val="20"/>
        </w:rPr>
      </w:pPr>
      <w:r w:rsidRPr="00A6404E">
        <w:rPr>
          <w:rFonts w:ascii="Arial" w:hAnsi="Arial" w:cs="Arial"/>
          <w:sz w:val="20"/>
          <w:szCs w:val="20"/>
        </w:rPr>
        <w:t>*) Информация о достижении значений контрольных событий представляется в отношении субсидий, предоставляемых на осуществление капитальных вложений.</w:t>
      </w:r>
    </w:p>
    <w:p w:rsidR="002226AE" w:rsidRPr="00A6404E" w:rsidRDefault="002226AE" w:rsidP="002226AE">
      <w:pPr>
        <w:contextualSpacing/>
        <w:rPr>
          <w:rFonts w:ascii="Arial" w:hAnsi="Arial" w:cs="Arial"/>
          <w:sz w:val="20"/>
          <w:szCs w:val="20"/>
        </w:rPr>
      </w:pPr>
      <w:r w:rsidRPr="00A6404E">
        <w:rPr>
          <w:rFonts w:ascii="Arial" w:hAnsi="Arial" w:cs="Arial"/>
          <w:sz w:val="20"/>
          <w:szCs w:val="20"/>
        </w:rPr>
        <w:t>**) Информация приводится раздельно по каждому объекту капитального строительства.</w:t>
      </w:r>
    </w:p>
    <w:p w:rsidR="007C46E5" w:rsidRDefault="007C46E5"/>
    <w:p w:rsidR="005D62E3" w:rsidRDefault="005D62E3"/>
    <w:p w:rsidR="003926C9" w:rsidRDefault="003926C9"/>
    <w:p w:rsidR="003926C9" w:rsidRDefault="003926C9"/>
    <w:p w:rsidR="003926C9" w:rsidRDefault="003926C9"/>
    <w:p w:rsidR="003926C9" w:rsidRDefault="003926C9"/>
    <w:p w:rsidR="003926C9" w:rsidRDefault="003926C9"/>
    <w:p w:rsidR="003926C9" w:rsidRDefault="003926C9"/>
    <w:p w:rsidR="003926C9" w:rsidRDefault="003926C9"/>
    <w:p w:rsidR="003926C9" w:rsidRDefault="003926C9"/>
    <w:p w:rsidR="003926C9" w:rsidRDefault="003926C9"/>
    <w:p w:rsidR="003926C9" w:rsidRDefault="003926C9" w:rsidP="005D62E3">
      <w:pPr>
        <w:ind w:firstLine="709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5D62E3" w:rsidRDefault="005D62E3" w:rsidP="005D62E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62E3" w:rsidRDefault="005D62E3" w:rsidP="005D62E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D62E3" w:rsidRDefault="005D62E3" w:rsidP="005D62E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5D62E3" w:rsidSect="002226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26AE"/>
    <w:rsid w:val="00083121"/>
    <w:rsid w:val="00145D47"/>
    <w:rsid w:val="002226AE"/>
    <w:rsid w:val="002228C6"/>
    <w:rsid w:val="003926C9"/>
    <w:rsid w:val="003E649E"/>
    <w:rsid w:val="004B517C"/>
    <w:rsid w:val="00535A3A"/>
    <w:rsid w:val="00595443"/>
    <w:rsid w:val="005D62E3"/>
    <w:rsid w:val="005E4B90"/>
    <w:rsid w:val="00621E35"/>
    <w:rsid w:val="006D327C"/>
    <w:rsid w:val="00710E22"/>
    <w:rsid w:val="00757821"/>
    <w:rsid w:val="007C46E5"/>
    <w:rsid w:val="00853CE7"/>
    <w:rsid w:val="0095101D"/>
    <w:rsid w:val="00AF4BA9"/>
    <w:rsid w:val="00B278D4"/>
    <w:rsid w:val="00B36775"/>
    <w:rsid w:val="00C82D54"/>
    <w:rsid w:val="00CF50E7"/>
    <w:rsid w:val="00D23B48"/>
    <w:rsid w:val="00D3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9E"/>
  </w:style>
  <w:style w:type="paragraph" w:styleId="1">
    <w:name w:val="heading 1"/>
    <w:basedOn w:val="a"/>
    <w:next w:val="a"/>
    <w:link w:val="10"/>
    <w:qFormat/>
    <w:rsid w:val="002226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A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rsid w:val="002226AE"/>
    <w:rPr>
      <w:color w:val="106BBE"/>
    </w:rPr>
  </w:style>
  <w:style w:type="character" w:customStyle="1" w:styleId="a4">
    <w:name w:val="Цветовое выделение"/>
    <w:rsid w:val="002226AE"/>
    <w:rPr>
      <w:b/>
      <w:bCs/>
      <w:color w:val="26282F"/>
    </w:rPr>
  </w:style>
  <w:style w:type="paragraph" w:customStyle="1" w:styleId="BlockQuotation">
    <w:name w:val="Block Quotation"/>
    <w:basedOn w:val="a"/>
    <w:rsid w:val="002226AE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рижатый влево"/>
    <w:basedOn w:val="a"/>
    <w:next w:val="a"/>
    <w:rsid w:val="00222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rsid w:val="002226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222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9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14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2020-03-30T05:35:00Z</cp:lastPrinted>
  <dcterms:created xsi:type="dcterms:W3CDTF">2020-03-26T09:31:00Z</dcterms:created>
  <dcterms:modified xsi:type="dcterms:W3CDTF">2020-03-30T05:36:00Z</dcterms:modified>
</cp:coreProperties>
</file>