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F6" w:rsidRPr="00113CF6" w:rsidRDefault="00113CF6" w:rsidP="00113CF6">
      <w:pPr>
        <w:autoSpaceDE w:val="0"/>
        <w:autoSpaceDN w:val="0"/>
        <w:adjustRightInd w:val="0"/>
        <w:spacing w:after="0" w:line="240" w:lineRule="auto"/>
        <w:ind w:right="-81"/>
        <w:jc w:val="center"/>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АДМИНИСТРАЦИЯ БЛАГОДАРОВСКОГО СЕЛЬСОВЕТА</w:t>
      </w:r>
    </w:p>
    <w:p w:rsidR="00113CF6" w:rsidRPr="00113CF6" w:rsidRDefault="00113CF6" w:rsidP="00113CF6">
      <w:pPr>
        <w:spacing w:after="0" w:line="240" w:lineRule="auto"/>
        <w:jc w:val="center"/>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БУГУРУСЛАНСКОГО РАЙОНА ОРЕНБУРГСКОЙ ОБЛАСТИ</w:t>
      </w:r>
    </w:p>
    <w:p w:rsidR="00113CF6" w:rsidRPr="00113CF6" w:rsidRDefault="00113CF6" w:rsidP="00113CF6">
      <w:pPr>
        <w:spacing w:after="0" w:line="240" w:lineRule="auto"/>
        <w:jc w:val="center"/>
        <w:rPr>
          <w:rFonts w:ascii="Times New Roman" w:eastAsia="Times New Roman" w:hAnsi="Times New Roman" w:cs="Times New Roman"/>
          <w:sz w:val="24"/>
          <w:szCs w:val="24"/>
          <w:lang w:eastAsia="ru-RU"/>
        </w:rPr>
      </w:pPr>
    </w:p>
    <w:p w:rsidR="00113CF6" w:rsidRPr="00113CF6" w:rsidRDefault="00113CF6" w:rsidP="00113CF6">
      <w:pPr>
        <w:keepNext/>
        <w:spacing w:after="0" w:line="240" w:lineRule="auto"/>
        <w:jc w:val="center"/>
        <w:outlineLvl w:val="0"/>
        <w:rPr>
          <w:rFonts w:ascii="Times New Roman" w:eastAsia="Times New Roman" w:hAnsi="Times New Roman" w:cs="Times New Roman"/>
          <w:b/>
          <w:color w:val="000000"/>
          <w:sz w:val="40"/>
          <w:szCs w:val="40"/>
          <w:lang w:eastAsia="ru-RU"/>
        </w:rPr>
      </w:pPr>
      <w:r w:rsidRPr="00113CF6">
        <w:rPr>
          <w:rFonts w:ascii="Times New Roman" w:eastAsia="Times New Roman" w:hAnsi="Times New Roman" w:cs="Times New Roman"/>
          <w:b/>
          <w:color w:val="000000"/>
          <w:sz w:val="40"/>
          <w:szCs w:val="40"/>
          <w:lang w:eastAsia="ru-RU"/>
        </w:rPr>
        <w:t>ПОСТАНОВЛЕНИЕ</w:t>
      </w:r>
    </w:p>
    <w:p w:rsidR="00113CF6" w:rsidRPr="00113CF6" w:rsidRDefault="00113CF6" w:rsidP="00113CF6">
      <w:pPr>
        <w:spacing w:after="0" w:line="240" w:lineRule="auto"/>
        <w:rPr>
          <w:rFonts w:ascii="Times New Roman" w:eastAsia="Times New Roman" w:hAnsi="Times New Roman" w:cs="Times New Roman"/>
          <w:sz w:val="16"/>
          <w:szCs w:val="24"/>
          <w:lang w:eastAsia="ru-RU"/>
        </w:rPr>
      </w:pPr>
    </w:p>
    <w:p w:rsidR="00113CF6" w:rsidRPr="00113CF6" w:rsidRDefault="00113CF6" w:rsidP="00113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76200</wp:posOffset>
                </wp:positionV>
                <wp:extent cx="6492240" cy="0"/>
                <wp:effectExtent l="32385" t="29845" r="28575"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0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" o:allowincell="f" strokeweight="4.5pt">
                <v:stroke linestyle="thinThick"/>
              </v:line>
            </w:pict>
          </mc:Fallback>
        </mc:AlternateContent>
      </w:r>
    </w:p>
    <w:p w:rsidR="00113CF6" w:rsidRPr="00113CF6" w:rsidRDefault="00113CF6" w:rsidP="00113CF6">
      <w:pPr>
        <w:spacing w:after="0" w:line="240" w:lineRule="auto"/>
        <w:rPr>
          <w:rFonts w:ascii="Times New Roman" w:eastAsia="Times New Roman" w:hAnsi="Times New Roman" w:cs="Times New Roman"/>
          <w:color w:val="000000"/>
          <w:sz w:val="28"/>
          <w:szCs w:val="20"/>
          <w:lang w:eastAsia="ru-RU"/>
        </w:rPr>
      </w:pPr>
      <w:r w:rsidRPr="00113CF6">
        <w:rPr>
          <w:rFonts w:ascii="Times New Roman" w:eastAsia="Times New Roman" w:hAnsi="Times New Roman" w:cs="Times New Roman"/>
          <w:color w:val="000000"/>
          <w:sz w:val="28"/>
          <w:szCs w:val="20"/>
          <w:lang w:eastAsia="ru-RU"/>
        </w:rPr>
        <w:t>10.05.2012                                      с. Благодаровка                                  № 21-п</w:t>
      </w:r>
    </w:p>
    <w:p w:rsidR="00113CF6" w:rsidRPr="00113CF6" w:rsidRDefault="00113CF6" w:rsidP="00113CF6">
      <w:pPr>
        <w:spacing w:after="0" w:line="240" w:lineRule="auto"/>
        <w:rPr>
          <w:rFonts w:ascii="Times New Roman" w:eastAsia="Times New Roman" w:hAnsi="Times New Roman" w:cs="Times New Roman"/>
          <w:color w:val="000000"/>
          <w:sz w:val="28"/>
          <w:szCs w:val="20"/>
          <w:lang w:eastAsia="ru-RU"/>
        </w:rPr>
      </w:pPr>
    </w:p>
    <w:p w:rsidR="00113CF6" w:rsidRPr="00113CF6" w:rsidRDefault="00113CF6" w:rsidP="00113CF6">
      <w:pPr>
        <w:spacing w:after="0" w:line="240" w:lineRule="auto"/>
        <w:rPr>
          <w:rFonts w:ascii="Times New Roman" w:eastAsia="Times New Roman" w:hAnsi="Times New Roman" w:cs="Times New Roman"/>
          <w:color w:val="000000"/>
          <w:sz w:val="28"/>
          <w:szCs w:val="20"/>
          <w:lang w:eastAsia="ru-RU"/>
        </w:rPr>
      </w:pPr>
    </w:p>
    <w:p w:rsidR="00113CF6" w:rsidRPr="00113CF6" w:rsidRDefault="00113CF6" w:rsidP="00113CF6">
      <w:pPr>
        <w:spacing w:after="0" w:line="240" w:lineRule="auto"/>
        <w:rPr>
          <w:rFonts w:ascii="Times New Roman" w:eastAsia="Times New Roman" w:hAnsi="Times New Roman" w:cs="Times New Roman"/>
          <w:color w:val="000000"/>
          <w:sz w:val="28"/>
          <w:szCs w:val="20"/>
          <w:lang w:eastAsia="ru-RU"/>
        </w:rPr>
      </w:pP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 xml:space="preserve">Об утверждении </w:t>
      </w:r>
      <w:proofErr w:type="gramStart"/>
      <w:r w:rsidRPr="00113CF6">
        <w:rPr>
          <w:rFonts w:ascii="Times New Roman" w:eastAsia="Times New Roman" w:hAnsi="Times New Roman" w:cs="Times New Roman"/>
          <w:b/>
          <w:bCs/>
          <w:color w:val="000000"/>
          <w:sz w:val="28"/>
          <w:szCs w:val="28"/>
          <w:lang w:eastAsia="ru-RU"/>
        </w:rPr>
        <w:t>административного</w:t>
      </w:r>
      <w:proofErr w:type="gramEnd"/>
      <w:r w:rsidRPr="00113CF6">
        <w:rPr>
          <w:rFonts w:ascii="Times New Roman" w:eastAsia="Times New Roman" w:hAnsi="Times New Roman" w:cs="Times New Roman"/>
          <w:b/>
          <w:bCs/>
          <w:color w:val="000000"/>
          <w:sz w:val="28"/>
          <w:szCs w:val="28"/>
          <w:lang w:eastAsia="ru-RU"/>
        </w:rPr>
        <w:t xml:space="preserve"> </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регламента администрации</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Благодаровского сельсовета</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 xml:space="preserve">по предоставлению </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муниципальной услуги</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 xml:space="preserve">«Принятие на учет граждан </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 xml:space="preserve">в качестве </w:t>
      </w:r>
      <w:proofErr w:type="gramStart"/>
      <w:r w:rsidRPr="00113CF6">
        <w:rPr>
          <w:rFonts w:ascii="Times New Roman" w:eastAsia="Times New Roman" w:hAnsi="Times New Roman" w:cs="Times New Roman"/>
          <w:b/>
          <w:bCs/>
          <w:color w:val="000000"/>
          <w:sz w:val="28"/>
          <w:szCs w:val="28"/>
          <w:lang w:eastAsia="ru-RU"/>
        </w:rPr>
        <w:t>нуждающихся</w:t>
      </w:r>
      <w:proofErr w:type="gramEnd"/>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в жилых помещениях или</w:t>
      </w:r>
    </w:p>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В целях повышения эффективности и качества предоставляемых услуг администрацией Благодаровского сельсовета по обеспечению реализации прав и законных интересов физических и юридических лиц при предоставлении муниципальных услуг, а также во исполнение Федерального </w:t>
      </w:r>
      <w:hyperlink r:id="rId5" w:history="1">
        <w:r w:rsidRPr="00113CF6">
          <w:rPr>
            <w:rFonts w:ascii="Times New Roman" w:eastAsia="Times New Roman" w:hAnsi="Times New Roman" w:cs="Times New Roman"/>
            <w:color w:val="000000"/>
            <w:sz w:val="28"/>
            <w:szCs w:val="28"/>
            <w:u w:val="single"/>
            <w:lang w:eastAsia="ru-RU"/>
          </w:rPr>
          <w:t>закона</w:t>
        </w:r>
      </w:hyperlink>
      <w:r w:rsidRPr="00113CF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руководствуясь Уставом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 Утвердить административный </w:t>
      </w:r>
      <w:hyperlink r:id="rId6" w:history="1">
        <w:r w:rsidRPr="00113CF6">
          <w:rPr>
            <w:rFonts w:ascii="Times New Roman" w:eastAsia="Times New Roman" w:hAnsi="Times New Roman" w:cs="Times New Roman"/>
            <w:color w:val="000000"/>
            <w:sz w:val="28"/>
            <w:szCs w:val="28"/>
            <w:u w:val="single"/>
            <w:lang w:eastAsia="ru-RU"/>
          </w:rPr>
          <w:t>регламент</w:t>
        </w:r>
      </w:hyperlink>
      <w:r w:rsidRPr="00113CF6">
        <w:rPr>
          <w:rFonts w:ascii="Times New Roman" w:eastAsia="Times New Roman" w:hAnsi="Times New Roman" w:cs="Times New Roman"/>
          <w:sz w:val="28"/>
          <w:szCs w:val="28"/>
          <w:lang w:eastAsia="ru-RU"/>
        </w:rPr>
        <w:t xml:space="preserve"> администрации Благодаровского  сельсовета по предоставлению муниципальной услуги «Принятие на учет граждан в качестве нуждающихся в жилых помещениях или в улучшении жилищных условий» (далее - административный регламент) согласно приложению.</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 Постановление вступает в силу со дня его официального обнародования.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3. </w:t>
      </w:r>
      <w:proofErr w:type="gramStart"/>
      <w:r w:rsidRPr="00113CF6">
        <w:rPr>
          <w:rFonts w:ascii="Times New Roman" w:eastAsia="Times New Roman" w:hAnsi="Times New Roman" w:cs="Times New Roman"/>
          <w:sz w:val="28"/>
          <w:szCs w:val="28"/>
          <w:lang w:eastAsia="ru-RU"/>
        </w:rPr>
        <w:t>Контроль за</w:t>
      </w:r>
      <w:proofErr w:type="gramEnd"/>
      <w:r w:rsidRPr="00113CF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Глава администрации</w:t>
      </w:r>
      <w:r w:rsidRPr="00113CF6">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Е.В.Демидова</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13CF6">
        <w:rPr>
          <w:rFonts w:ascii="Times New Roman" w:eastAsia="Times New Roman" w:hAnsi="Times New Roman" w:cs="Times New Roman"/>
          <w:sz w:val="24"/>
          <w:szCs w:val="24"/>
          <w:lang w:eastAsia="ru-RU"/>
        </w:rPr>
        <w:br w:type="page"/>
      </w:r>
    </w:p>
    <w:p w:rsidR="00113CF6" w:rsidRPr="00113CF6" w:rsidRDefault="00113CF6" w:rsidP="00113CF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Приложение</w:t>
      </w:r>
    </w:p>
    <w:p w:rsidR="00113CF6" w:rsidRPr="00113CF6" w:rsidRDefault="00113CF6" w:rsidP="00113CF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 xml:space="preserve">к постановлению администрации </w:t>
      </w:r>
    </w:p>
    <w:p w:rsidR="00113CF6" w:rsidRPr="00113CF6" w:rsidRDefault="00113CF6" w:rsidP="00113CF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Благодаровского сельсовета</w:t>
      </w:r>
    </w:p>
    <w:p w:rsidR="00113CF6" w:rsidRPr="00113CF6" w:rsidRDefault="00113CF6" w:rsidP="00113CF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от  10.05.2012 N 21-п</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АДМИНИСТРАТИВНЫЙ РЕГЛАМЕНТ</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13CF6">
        <w:rPr>
          <w:rFonts w:ascii="Times New Roman" w:eastAsia="Times New Roman" w:hAnsi="Times New Roman" w:cs="Times New Roman"/>
          <w:b/>
          <w:bCs/>
          <w:color w:val="000000"/>
          <w:sz w:val="28"/>
          <w:szCs w:val="28"/>
          <w:lang w:eastAsia="ru-RU"/>
        </w:rPr>
        <w:t>администрации  Благодаровского сельсовета по предоставлению муниципальной услуги "Принятие на учет граждан в качестве нуждающихся в жилых помещениях или в улучшении жилищных условий"</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I. Общие положения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1.1. Область применения.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1.1.1. Административный регламент разработан в целях повышения качества исполнения и доступности муниципальной услуги "Принятие на учет граждан в качестве нуждающихся в жилых помещениях или в улучшении жилищных условий" (далее - муниципальная услуга), определения сроков, состава и последовательности административных процедур при предоставлении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1.2. Термины и определения.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1.2.1. В настоящем административном регламенте применяются следующие термины и определения: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1.2.1.1. Муниципальный жилищный фонд - совокупность жилых помещений, принадлежащих на праве собственности муниципальному образованию Благодаровский  сельсовет, а также включенных в реестр муниципальной собственности.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1.2.1.2. Норма предоставления площади жилого помещения по договору социального найма - минимальный размер площади жилого помещения, </w:t>
      </w:r>
      <w:proofErr w:type="gramStart"/>
      <w:r w:rsidRPr="00113CF6">
        <w:rPr>
          <w:rFonts w:ascii="Times New Roman" w:eastAsia="Times New Roman" w:hAnsi="Times New Roman" w:cs="Times New Roman"/>
          <w:sz w:val="28"/>
          <w:szCs w:val="28"/>
          <w:lang w:eastAsia="ru-RU"/>
        </w:rPr>
        <w:t>исходя из которого определяется</w:t>
      </w:r>
      <w:proofErr w:type="gramEnd"/>
      <w:r w:rsidRPr="00113CF6">
        <w:rPr>
          <w:rFonts w:ascii="Times New Roman" w:eastAsia="Times New Roman" w:hAnsi="Times New Roman" w:cs="Times New Roman"/>
          <w:sz w:val="28"/>
          <w:szCs w:val="28"/>
          <w:lang w:eastAsia="ru-RU"/>
        </w:rPr>
        <w:t xml:space="preserve"> размер общей площади жилого помещения, предоставляемого по договору социального найма.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1.2.1.3. Учетная норма площади жилого помещения - минимальный размер площади жилого помещения, </w:t>
      </w:r>
      <w:proofErr w:type="gramStart"/>
      <w:r w:rsidRPr="00113CF6">
        <w:rPr>
          <w:rFonts w:ascii="Times New Roman" w:eastAsia="Times New Roman" w:hAnsi="Times New Roman" w:cs="Times New Roman"/>
          <w:sz w:val="28"/>
          <w:szCs w:val="28"/>
          <w:lang w:eastAsia="ru-RU"/>
        </w:rPr>
        <w:t>исходя из которого определяется</w:t>
      </w:r>
      <w:proofErr w:type="gramEnd"/>
      <w:r w:rsidRPr="00113CF6">
        <w:rPr>
          <w:rFonts w:ascii="Times New Roman" w:eastAsia="Times New Roman" w:hAnsi="Times New Roman" w:cs="Times New Roman"/>
          <w:sz w:val="28"/>
          <w:szCs w:val="28"/>
          <w:lang w:eastAsia="ru-RU"/>
        </w:rPr>
        <w:t xml:space="preserve"> уровень обеспеченности граждан общей площадью жилого помещения в целях принятия их на учет в качестве нуждающихся в жилых помещениях. Учетная норма устанавливается Советом депутатов муниципального образования  «Благодаровский сельсовет» Бугурусланский район».</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1.2.1.4. Жилое помещение - изолированное помещение, являющееся недвижимым имуществом, пригодное для постоянного проживания граждан, то есть отвечающее установленным санитарным и техническим правилам и нормам, иным требованиям законодательства.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1.2.1.5. Жилой дом - индивидуально-определенное здание, состоящее из комнат, а также помещений вспомогательного использования, </w:t>
      </w:r>
      <w:r w:rsidRPr="00113CF6">
        <w:rPr>
          <w:rFonts w:ascii="Times New Roman" w:eastAsia="Times New Roman" w:hAnsi="Times New Roman" w:cs="Times New Roman"/>
          <w:sz w:val="28"/>
          <w:szCs w:val="28"/>
          <w:lang w:eastAsia="ru-RU"/>
        </w:rPr>
        <w:lastRenderedPageBreak/>
        <w:t>предназначенных для удовлетворения гражданами бытовых и иных нужд, связанных с их проживанием в таком здании.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1.2.1.6. Квартира коммунального заселения - жилое помещение, состоящее из отдельных жилых комнат, а также мест общего пользования (кухня, внутриквартирный коридор, санитарно-гигиенические помещения, подсобные помещения).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 Заявители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1.3.1. Заявителями муниципальной услуги являются граждане Российской Федерации (далее - граждане).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 </w:t>
      </w:r>
      <w:proofErr w:type="gramStart"/>
      <w:r w:rsidRPr="00113CF6">
        <w:rPr>
          <w:rFonts w:ascii="Times New Roman" w:eastAsia="Times New Roman" w:hAnsi="Times New Roman" w:cs="Times New Roman"/>
          <w:sz w:val="28"/>
          <w:szCs w:val="28"/>
          <w:lang w:eastAsia="ru-RU"/>
        </w:rPr>
        <w:t xml:space="preserve">В соответствии с </w:t>
      </w:r>
      <w:hyperlink r:id="rId7"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Оренбургской области от 29.12.2007 N 1853/389-IV-ОЗ "О наделении органов местного самоуправления Оренбургской области отдельными</w:t>
      </w:r>
      <w:r w:rsidRPr="00113CF6">
        <w:rPr>
          <w:rFonts w:ascii="Times New Roman" w:eastAsia="Times New Roman" w:hAnsi="Times New Roman" w:cs="Times New Roman"/>
          <w:sz w:val="24"/>
          <w:szCs w:val="24"/>
          <w:lang w:eastAsia="ru-RU"/>
        </w:rPr>
        <w:t xml:space="preserve"> </w:t>
      </w:r>
      <w:r w:rsidRPr="00113CF6">
        <w:rPr>
          <w:rFonts w:ascii="Times New Roman" w:eastAsia="Times New Roman" w:hAnsi="Times New Roman" w:cs="Times New Roman"/>
          <w:sz w:val="28"/>
          <w:szCs w:val="28"/>
          <w:lang w:eastAsia="ru-RU"/>
        </w:rPr>
        <w:t xml:space="preserve">государственными полномочиями Оренбургской области по обеспечению жильем по договору социального найма отдельных категорий граждан" (с учетом внесенных изменений от 29.04.2010 </w:t>
      </w:r>
      <w:hyperlink r:id="rId8" w:history="1">
        <w:r w:rsidRPr="00113CF6">
          <w:rPr>
            <w:rFonts w:ascii="Times New Roman" w:eastAsia="Times New Roman" w:hAnsi="Times New Roman" w:cs="Times New Roman"/>
            <w:color w:val="000000"/>
            <w:sz w:val="28"/>
            <w:szCs w:val="28"/>
            <w:u w:val="single"/>
            <w:lang w:eastAsia="ru-RU"/>
          </w:rPr>
          <w:t>N 3542/814-IV-ОЗ</w:t>
        </w:r>
      </w:hyperlink>
      <w:r w:rsidRPr="00113CF6">
        <w:rPr>
          <w:rFonts w:ascii="Times New Roman" w:eastAsia="Times New Roman" w:hAnsi="Times New Roman" w:cs="Times New Roman"/>
          <w:sz w:val="28"/>
          <w:szCs w:val="28"/>
          <w:lang w:eastAsia="ru-RU"/>
        </w:rPr>
        <w:t>) осуществляется принятие на учет следующих категорий граждан, признанных нуждающимися в жилых помещениях, предоставляемых по договорам социального найма:</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1.3.2.1. Вставших на учет после 1 января </w:t>
      </w:r>
      <w:smartTag w:uri="urn:schemas-microsoft-com:office:smarttags" w:element="metricconverter">
        <w:smartTagPr>
          <w:attr w:name="ProductID" w:val="2005 г"/>
        </w:smartTagPr>
        <w:r w:rsidRPr="00113CF6">
          <w:rPr>
            <w:rFonts w:ascii="Times New Roman" w:eastAsia="Times New Roman" w:hAnsi="Times New Roman" w:cs="Times New Roman"/>
            <w:sz w:val="28"/>
            <w:szCs w:val="28"/>
            <w:lang w:eastAsia="ru-RU"/>
          </w:rPr>
          <w:t>2005 г</w:t>
        </w:r>
      </w:smartTag>
      <w:r w:rsidRPr="00113CF6">
        <w:rPr>
          <w:rFonts w:ascii="Times New Roman" w:eastAsia="Times New Roman" w:hAnsi="Times New Roman" w:cs="Times New Roman"/>
          <w:sz w:val="28"/>
          <w:szCs w:val="28"/>
          <w:lang w:eastAsia="ru-RU"/>
        </w:rPr>
        <w:t xml:space="preserve">., имеющих право на улучшение жилищных условий в соответствии с Федеральными законами </w:t>
      </w:r>
      <w:hyperlink r:id="rId9" w:history="1">
        <w:r w:rsidRPr="00113CF6">
          <w:rPr>
            <w:rFonts w:ascii="Times New Roman" w:eastAsia="Times New Roman" w:hAnsi="Times New Roman" w:cs="Times New Roman"/>
            <w:color w:val="000000"/>
            <w:sz w:val="28"/>
            <w:szCs w:val="28"/>
            <w:u w:val="single"/>
            <w:lang w:eastAsia="ru-RU"/>
          </w:rPr>
          <w:t>"О ветеранах"</w:t>
        </w:r>
      </w:hyperlink>
      <w:r w:rsidRPr="00113CF6">
        <w:rPr>
          <w:rFonts w:ascii="Times New Roman" w:eastAsia="Times New Roman" w:hAnsi="Times New Roman" w:cs="Times New Roman"/>
          <w:sz w:val="28"/>
          <w:szCs w:val="28"/>
          <w:lang w:eastAsia="ru-RU"/>
        </w:rPr>
        <w:t>, "</w:t>
      </w:r>
      <w:hyperlink r:id="rId10" w:history="1">
        <w:r w:rsidRPr="00113CF6">
          <w:rPr>
            <w:rFonts w:ascii="Times New Roman" w:eastAsia="Times New Roman" w:hAnsi="Times New Roman" w:cs="Times New Roman"/>
            <w:color w:val="000000"/>
            <w:sz w:val="28"/>
            <w:szCs w:val="28"/>
            <w:u w:val="single"/>
            <w:lang w:eastAsia="ru-RU"/>
          </w:rPr>
          <w:t>О социальной защите инвалидов</w:t>
        </w:r>
      </w:hyperlink>
      <w:r w:rsidRPr="00113CF6">
        <w:rPr>
          <w:rFonts w:ascii="Times New Roman" w:eastAsia="Times New Roman" w:hAnsi="Times New Roman" w:cs="Times New Roman"/>
          <w:sz w:val="28"/>
          <w:szCs w:val="28"/>
          <w:lang w:eastAsia="ru-RU"/>
        </w:rPr>
        <w:t xml:space="preserve"> в Российской Федерации", в том числе: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а) инвалидов боевых действий;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б) ветеранов боевых действий;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в) членов семей погибших (умерших) инвалидов боевых действий и ветеранов боевых действий;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г) инвалидов и семей, имеющих детей-инвалидов;</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1.3.2.2. Героев Советского Союза, Героев Российской Федерации и полных кавалеров ордена Славы;</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1.3.2.3. Героев Социалистического Труда и полных кавалеров ордена Трудовой Славы;</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1.3.2.4. </w:t>
      </w:r>
      <w:proofErr w:type="gramStart"/>
      <w:r w:rsidRPr="00113CF6">
        <w:rPr>
          <w:rFonts w:ascii="Times New Roman" w:eastAsia="Times New Roman" w:hAnsi="Times New Roman" w:cs="Times New Roman"/>
          <w:sz w:val="28"/>
          <w:szCs w:val="28"/>
          <w:lang w:eastAsia="ru-RU"/>
        </w:rPr>
        <w:t>Детей-сирот и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 Российской Федерации</w:t>
      </w:r>
      <w:proofErr w:type="gramEnd"/>
      <w:r w:rsidRPr="00113CF6">
        <w:rPr>
          <w:rFonts w:ascii="Times New Roman" w:eastAsia="Times New Roman" w:hAnsi="Times New Roman" w:cs="Times New Roman"/>
          <w:sz w:val="28"/>
          <w:szCs w:val="28"/>
          <w:lang w:eastAsia="ru-RU"/>
        </w:rPr>
        <w:t xml:space="preserve"> или по возвращении из учреждений, исполняющих наказание в виде лишения свободы (далее - лица из числа детей-сирот и детей, оставшихся без попечения родителей, в возрасте до 23 лет);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1.3.2.5. Реабилитированных лиц, утративших жилые помещения на территории области в связи с репрессиями, в случае возвращения на прежнее местожительство, в том числе членов их семей, других родственников, проживавших совместно с репрессированными лицами до применения к ним </w:t>
      </w:r>
      <w:r w:rsidRPr="00113CF6">
        <w:rPr>
          <w:rFonts w:ascii="Times New Roman" w:eastAsia="Times New Roman" w:hAnsi="Times New Roman" w:cs="Times New Roman"/>
          <w:sz w:val="28"/>
          <w:szCs w:val="28"/>
          <w:lang w:eastAsia="ru-RU"/>
        </w:rPr>
        <w:lastRenderedPageBreak/>
        <w:t xml:space="preserve">репрессий, а также детей, родившихся в местах лишения свободы, ссылке, высылке, на </w:t>
      </w:r>
      <w:proofErr w:type="spellStart"/>
      <w:r w:rsidRPr="00113CF6">
        <w:rPr>
          <w:rFonts w:ascii="Times New Roman" w:eastAsia="Times New Roman" w:hAnsi="Times New Roman" w:cs="Times New Roman"/>
          <w:sz w:val="28"/>
          <w:szCs w:val="28"/>
          <w:lang w:eastAsia="ru-RU"/>
        </w:rPr>
        <w:t>спецпоселении</w:t>
      </w:r>
      <w:proofErr w:type="spellEnd"/>
      <w:r w:rsidRPr="00113CF6">
        <w:rPr>
          <w:rFonts w:ascii="Times New Roman" w:eastAsia="Times New Roman" w:hAnsi="Times New Roman" w:cs="Times New Roman"/>
          <w:sz w:val="28"/>
          <w:szCs w:val="28"/>
          <w:lang w:eastAsia="ru-RU"/>
        </w:rPr>
        <w:t>;</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1.3.2.6. </w:t>
      </w:r>
      <w:proofErr w:type="gramStart"/>
      <w:r w:rsidRPr="00113CF6">
        <w:rPr>
          <w:rFonts w:ascii="Times New Roman" w:eastAsia="Times New Roman" w:hAnsi="Times New Roman" w:cs="Times New Roman"/>
          <w:sz w:val="28"/>
          <w:szCs w:val="28"/>
          <w:lang w:eastAsia="ru-RU"/>
        </w:rPr>
        <w:t>Граждан, проживающих в квартире, занятой несколькими семьями, и страдающих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имеющих иного жилого помещения, занимаемого по договору социального найма или принадлежащего им на праве собственности;</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1.3.2.7. Больных заразными формами туберкулеза, проживающих в квартирах, в которых, исходя из занимаемой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1.3.2.8. Членов семей погибших при исполнении служебных обязанностей работников противопожарной службы сельсовета и правоохранительных органов;</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1.3.2.9. Граждан,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113CF6">
          <w:rPr>
            <w:rFonts w:ascii="Times New Roman" w:eastAsia="Times New Roman" w:hAnsi="Times New Roman" w:cs="Times New Roman"/>
            <w:color w:val="000000"/>
            <w:sz w:val="28"/>
            <w:szCs w:val="28"/>
            <w:u w:val="single"/>
            <w:lang w:eastAsia="ru-RU"/>
          </w:rPr>
          <w:t>частью 1 статьи 7</w:t>
        </w:r>
      </w:hyperlink>
      <w:r w:rsidRPr="00113CF6">
        <w:rPr>
          <w:rFonts w:ascii="Times New Roman" w:eastAsia="Times New Roman" w:hAnsi="Times New Roman" w:cs="Times New Roman"/>
          <w:sz w:val="28"/>
          <w:szCs w:val="28"/>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1.3.2.10. Многодетных семей.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1.3.2.11. Специалисты, работающие и проживающие на территории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1.3.3. </w:t>
      </w:r>
      <w:proofErr w:type="gramStart"/>
      <w:r w:rsidRPr="00113CF6">
        <w:rPr>
          <w:rFonts w:ascii="Times New Roman" w:eastAsia="Times New Roman" w:hAnsi="Times New Roman" w:cs="Times New Roman"/>
          <w:sz w:val="28"/>
          <w:szCs w:val="28"/>
          <w:lang w:eastAsia="ru-RU"/>
        </w:rPr>
        <w:t xml:space="preserve">На основании </w:t>
      </w:r>
      <w:hyperlink r:id="rId12" w:history="1">
        <w:r w:rsidRPr="00113CF6">
          <w:rPr>
            <w:rFonts w:ascii="Times New Roman" w:eastAsia="Times New Roman" w:hAnsi="Times New Roman" w:cs="Times New Roman"/>
            <w:color w:val="000000"/>
            <w:sz w:val="28"/>
            <w:szCs w:val="28"/>
            <w:u w:val="single"/>
            <w:lang w:eastAsia="ru-RU"/>
          </w:rPr>
          <w:t>части 2 статьи 49</w:t>
        </w:r>
      </w:hyperlink>
      <w:r w:rsidRPr="00113CF6">
        <w:rPr>
          <w:rFonts w:ascii="Times New Roman" w:eastAsia="Times New Roman" w:hAnsi="Times New Roman" w:cs="Times New Roman"/>
          <w:sz w:val="28"/>
          <w:szCs w:val="28"/>
          <w:lang w:eastAsia="ru-RU"/>
        </w:rPr>
        <w:t xml:space="preserve"> Жилищного кодекса Российской Федерации к заявителям муниципальной услуги также относится категория малоимущих граждан, признанных по установленным Жилищным </w:t>
      </w:r>
      <w:hyperlink r:id="rId13" w:history="1">
        <w:r w:rsidRPr="00113CF6">
          <w:rPr>
            <w:rFonts w:ascii="Times New Roman" w:eastAsia="Times New Roman" w:hAnsi="Times New Roman" w:cs="Times New Roman"/>
            <w:color w:val="000000"/>
            <w:sz w:val="28"/>
            <w:szCs w:val="28"/>
            <w:u w:val="single"/>
            <w:lang w:eastAsia="ru-RU"/>
          </w:rPr>
          <w:t>кодексом</w:t>
        </w:r>
      </w:hyperlink>
      <w:r w:rsidRPr="00113CF6">
        <w:rPr>
          <w:rFonts w:ascii="Times New Roman" w:eastAsia="Times New Roman" w:hAnsi="Times New Roman" w:cs="Times New Roman"/>
          <w:sz w:val="28"/>
          <w:szCs w:val="28"/>
          <w:lang w:eastAsia="ru-RU"/>
        </w:rPr>
        <w:t xml:space="preserve"> Российской Федерации от 29.12.2004 N 188-ФЗ основаниям нуждающимися в жилых помещениях, предоставляемых по договорам социального найма.</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1.4. Порядок информирования (консультирования) о предоставлении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1.4.1. Информация о предоставлении муниципальной услуги является открытой и общедоступной. Информация о порядке и процедуре предоставления муниципальной услуги, сведения о графике (режиме) работы, местонахождении, контактных телефонах и Интернет-сайте предоставляются непосредственно в администрации Благодаровского сельсовета (далее – администрация сельсовета) посредством размещения материалов на информационных стендах, на официальном сайте муниципального образования «Благодаровский сельсовет».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1.4.2. Граждане обращаются в администрацию сельсовета по адресу: с. Благодаровка, ул. </w:t>
      </w:r>
      <w:proofErr w:type="gramStart"/>
      <w:r w:rsidRPr="00113CF6">
        <w:rPr>
          <w:rFonts w:ascii="Times New Roman" w:eastAsia="Times New Roman" w:hAnsi="Times New Roman" w:cs="Times New Roman"/>
          <w:sz w:val="28"/>
          <w:szCs w:val="28"/>
          <w:lang w:eastAsia="ru-RU"/>
        </w:rPr>
        <w:t>Центральная</w:t>
      </w:r>
      <w:proofErr w:type="gramEnd"/>
      <w:r w:rsidRPr="00113CF6">
        <w:rPr>
          <w:rFonts w:ascii="Times New Roman" w:eastAsia="Times New Roman" w:hAnsi="Times New Roman" w:cs="Times New Roman"/>
          <w:sz w:val="28"/>
          <w:szCs w:val="28"/>
          <w:lang w:eastAsia="ru-RU"/>
        </w:rPr>
        <w:t>, 14А  тел. 2-79-21, 2-79-38, e-</w:t>
      </w:r>
      <w:proofErr w:type="spellStart"/>
      <w:r w:rsidRPr="00113CF6">
        <w:rPr>
          <w:rFonts w:ascii="Times New Roman" w:eastAsia="Times New Roman" w:hAnsi="Times New Roman" w:cs="Times New Roman"/>
          <w:sz w:val="28"/>
          <w:szCs w:val="28"/>
          <w:lang w:eastAsia="ru-RU"/>
        </w:rPr>
        <w:t>mail</w:t>
      </w:r>
      <w:proofErr w:type="spellEnd"/>
      <w:r w:rsidRPr="00113CF6">
        <w:rPr>
          <w:rFonts w:ascii="Times New Roman" w:eastAsia="Times New Roman" w:hAnsi="Times New Roman" w:cs="Times New Roman"/>
          <w:sz w:val="28"/>
          <w:szCs w:val="28"/>
          <w:lang w:eastAsia="ru-RU"/>
        </w:rPr>
        <w:t xml:space="preserve">: </w:t>
      </w:r>
      <w:proofErr w:type="spellStart"/>
      <w:r w:rsidRPr="00113CF6">
        <w:rPr>
          <w:rFonts w:ascii="Times New Roman" w:eastAsia="Times New Roman" w:hAnsi="Times New Roman" w:cs="Times New Roman"/>
          <w:sz w:val="28"/>
          <w:szCs w:val="28"/>
          <w:lang w:val="en-US" w:eastAsia="ru-RU"/>
        </w:rPr>
        <w:t>Adm</w:t>
      </w:r>
      <w:proofErr w:type="spellEnd"/>
      <w:r w:rsidRPr="00113CF6">
        <w:rPr>
          <w:rFonts w:ascii="Times New Roman" w:eastAsia="Times New Roman" w:hAnsi="Times New Roman" w:cs="Times New Roman"/>
          <w:sz w:val="28"/>
          <w:szCs w:val="28"/>
          <w:lang w:eastAsia="ru-RU"/>
        </w:rPr>
        <w:t>_</w:t>
      </w:r>
      <w:proofErr w:type="spellStart"/>
      <w:r w:rsidRPr="00113CF6">
        <w:rPr>
          <w:rFonts w:ascii="Times New Roman" w:eastAsia="Times New Roman" w:hAnsi="Times New Roman" w:cs="Times New Roman"/>
          <w:sz w:val="28"/>
          <w:szCs w:val="28"/>
          <w:lang w:val="en-US" w:eastAsia="ru-RU"/>
        </w:rPr>
        <w:t>blagod</w:t>
      </w:r>
      <w:proofErr w:type="spellEnd"/>
      <w:r w:rsidRPr="00113CF6">
        <w:rPr>
          <w:rFonts w:ascii="Times New Roman" w:eastAsia="Times New Roman" w:hAnsi="Times New Roman" w:cs="Times New Roman"/>
          <w:sz w:val="28"/>
          <w:szCs w:val="28"/>
          <w:lang w:eastAsia="ru-RU"/>
        </w:rPr>
        <w:t>@</w:t>
      </w:r>
      <w:r w:rsidRPr="00113CF6">
        <w:rPr>
          <w:rFonts w:ascii="Times New Roman" w:eastAsia="Times New Roman" w:hAnsi="Times New Roman" w:cs="Times New Roman"/>
          <w:sz w:val="28"/>
          <w:szCs w:val="28"/>
          <w:lang w:val="en-US" w:eastAsia="ru-RU"/>
        </w:rPr>
        <w:t>mail</w:t>
      </w:r>
      <w:r w:rsidRPr="00113CF6">
        <w:rPr>
          <w:rFonts w:ascii="Times New Roman" w:eastAsia="Times New Roman" w:hAnsi="Times New Roman" w:cs="Times New Roman"/>
          <w:sz w:val="28"/>
          <w:szCs w:val="28"/>
          <w:lang w:eastAsia="ru-RU"/>
        </w:rPr>
        <w:t>.</w:t>
      </w:r>
      <w:proofErr w:type="spellStart"/>
      <w:r w:rsidRPr="00113CF6">
        <w:rPr>
          <w:rFonts w:ascii="Times New Roman" w:eastAsia="Times New Roman" w:hAnsi="Times New Roman" w:cs="Times New Roman"/>
          <w:sz w:val="28"/>
          <w:szCs w:val="28"/>
          <w:lang w:val="en-US" w:eastAsia="ru-RU"/>
        </w:rPr>
        <w:t>ru</w:t>
      </w:r>
      <w:proofErr w:type="spell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Часы приема граждан: среда с 9.00 до 17.00 час (обед: 13.00 - 14.00 ч.). </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lastRenderedPageBreak/>
        <w:t>1.4.3. Консультирование заявителей по вопросам оказания муниципальной услуги осуществляется специалистом администрации сельсовета при личном контакте с заявителями, а также в письменной форме на обращения. Заявители, представившие документы для принятия на учет в качестве нуждающихся в улучшении жилищных условий, в обязательном порядке информируются специалистами администрации сельсовета о сроке предоставления муниципальной услуги. Время проведения процедуры консультирования - не более 30 мин.</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II. Стандарт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 Наименование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2.1.1. Наименование муниципальной услуги: «Принятие на учет граждан в качестве нуждающихся в жилых помещениях или 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2.2.1. Муниципальная услуга предоставляется администрацией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2.2.2. При предоставлении муниципальной услуги в целях получения документов, необходимых для принятия граждан на учет в качестве нуждающихся в улучшении жилищных условий, информации для проверки сведений, предоставляемых заявителями, администрация сельсовета осуществляет взаимодействие </w:t>
      </w:r>
      <w:proofErr w:type="gramStart"/>
      <w:r w:rsidRPr="00113CF6">
        <w:rPr>
          <w:rFonts w:ascii="Times New Roman" w:eastAsia="Times New Roman" w:hAnsi="Times New Roman" w:cs="Times New Roman"/>
          <w:sz w:val="28"/>
          <w:szCs w:val="28"/>
          <w:lang w:eastAsia="ru-RU"/>
        </w:rPr>
        <w:t>с</w:t>
      </w:r>
      <w:proofErr w:type="gramEnd"/>
      <w:r w:rsidRPr="00113CF6">
        <w:rPr>
          <w:rFonts w:ascii="Times New Roman" w:eastAsia="Times New Roman" w:hAnsi="Times New Roman" w:cs="Times New Roman"/>
          <w:sz w:val="28"/>
          <w:szCs w:val="28"/>
          <w:lang w:eastAsia="ru-RU"/>
        </w:rPr>
        <w:t>:</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2.2.2.1. Управлением Федеральной службы государственной регистрации, кадастра и картографии по Оренбургской области (выписки из единого государственного реестра прав на недвижимое имущество и сделок с ним о правах отдельных лиц на имеющиеся у граждан объекты недвижимого имущества);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2.2.2.2. Муниципальным бюджетным учреждением здравоохранения «Бугурусланская центральная районная больница» (информация о наличии/отсутствии заболеваний, утвержденных </w:t>
      </w:r>
      <w:hyperlink r:id="rId14" w:history="1">
        <w:r w:rsidRPr="00113CF6">
          <w:rPr>
            <w:rFonts w:ascii="Times New Roman" w:eastAsia="Times New Roman" w:hAnsi="Times New Roman" w:cs="Times New Roman"/>
            <w:color w:val="000000"/>
            <w:sz w:val="28"/>
            <w:szCs w:val="28"/>
            <w:u w:val="single"/>
            <w:lang w:eastAsia="ru-RU"/>
          </w:rPr>
          <w:t>Постановлением</w:t>
        </w:r>
      </w:hyperlink>
      <w:r w:rsidRPr="00113CF6">
        <w:rPr>
          <w:rFonts w:ascii="Times New Roman" w:eastAsia="Times New Roman" w:hAnsi="Times New Roman" w:cs="Times New Roman"/>
          <w:sz w:val="28"/>
          <w:szCs w:val="28"/>
          <w:lang w:eastAsia="ru-RU"/>
        </w:rPr>
        <w:t xml:space="preserve"> Правительства Российской Федерации от 16.06.2006 N 378, с целью включения граждан в список по внеочередному предоставлению жилья);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2.2.2.3. ГУП "Областной центр инвентаризации и оценки недвижимости" по Оренбургской области (сведения о переходе прав на недвижимое имущество граждан).</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2.3. Результат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2.3.1. Конечным результатом предоставления муниципальной услуги являются: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2.3.1.1. Принятие заявителей на учет в качестве нуждающихся 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2.3.1.2. Мотивированный отказ в принятии на учет в качестве нуждающихся 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Процедура исполнения муниципальной услуги завершается путем выдачи заявителю постановления администрации  Благодаровского  </w:t>
      </w:r>
      <w:r w:rsidRPr="00113CF6">
        <w:rPr>
          <w:rFonts w:ascii="Times New Roman" w:eastAsia="Times New Roman" w:hAnsi="Times New Roman" w:cs="Times New Roman"/>
          <w:sz w:val="28"/>
          <w:szCs w:val="28"/>
          <w:lang w:eastAsia="ru-RU"/>
        </w:rPr>
        <w:lastRenderedPageBreak/>
        <w:t>сельсовета о принятии (отказе в принятии) граждан на учет в качестве нуждающихся в жилых помещениях. Ответственным за качество предоставления муниципальной услуги является специалист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2.4. Срок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2.4.1. Общий срок рассмотрения документов и принятия решения о принятии граждан на учет или </w:t>
      </w:r>
      <w:proofErr w:type="gramStart"/>
      <w:r w:rsidRPr="00113CF6">
        <w:rPr>
          <w:rFonts w:ascii="Times New Roman" w:eastAsia="Times New Roman" w:hAnsi="Times New Roman" w:cs="Times New Roman"/>
          <w:sz w:val="28"/>
          <w:szCs w:val="28"/>
          <w:lang w:eastAsia="ru-RU"/>
        </w:rPr>
        <w:t>об отказе в принятии на учет в качестве нуждающихся в жилых помещениях</w:t>
      </w:r>
      <w:proofErr w:type="gramEnd"/>
      <w:r w:rsidRPr="00113CF6">
        <w:rPr>
          <w:rFonts w:ascii="Times New Roman" w:eastAsia="Times New Roman" w:hAnsi="Times New Roman" w:cs="Times New Roman"/>
          <w:sz w:val="28"/>
          <w:szCs w:val="28"/>
          <w:lang w:eastAsia="ru-RU"/>
        </w:rPr>
        <w:t xml:space="preserve"> или в улучшении жилищных условий не должен превышать 30 дней со дня подачи заявления и документов, необходимых для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2.5.1. Исполнение муниципальной услуги осуществляется в соответствии со следующими нормативными правовыми актами: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2.5.1.1. </w:t>
      </w:r>
      <w:hyperlink r:id="rId15" w:history="1">
        <w:r w:rsidRPr="00113CF6">
          <w:rPr>
            <w:rFonts w:ascii="Times New Roman" w:eastAsia="Times New Roman" w:hAnsi="Times New Roman" w:cs="Times New Roman"/>
            <w:color w:val="000000"/>
            <w:sz w:val="28"/>
            <w:szCs w:val="28"/>
            <w:u w:val="single"/>
            <w:lang w:eastAsia="ru-RU"/>
          </w:rPr>
          <w:t>Конституцией</w:t>
        </w:r>
      </w:hyperlink>
      <w:r w:rsidRPr="00113CF6">
        <w:rPr>
          <w:rFonts w:ascii="Times New Roman" w:eastAsia="Times New Roman" w:hAnsi="Times New Roman" w:cs="Times New Roman"/>
          <w:sz w:val="28"/>
          <w:szCs w:val="28"/>
          <w:lang w:eastAsia="ru-RU"/>
        </w:rPr>
        <w:t xml:space="preserve"> Российской Федерации от 12.12.1993;</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2.5.1.2. Жилищным </w:t>
      </w:r>
      <w:hyperlink r:id="rId16" w:history="1">
        <w:r w:rsidRPr="00113CF6">
          <w:rPr>
            <w:rFonts w:ascii="Times New Roman" w:eastAsia="Times New Roman" w:hAnsi="Times New Roman" w:cs="Times New Roman"/>
            <w:color w:val="000000"/>
            <w:sz w:val="28"/>
            <w:szCs w:val="28"/>
            <w:u w:val="single"/>
            <w:lang w:eastAsia="ru-RU"/>
          </w:rPr>
          <w:t>кодексом</w:t>
        </w:r>
      </w:hyperlink>
      <w:r w:rsidRPr="00113CF6">
        <w:rPr>
          <w:rFonts w:ascii="Times New Roman" w:eastAsia="Times New Roman" w:hAnsi="Times New Roman" w:cs="Times New Roman"/>
          <w:sz w:val="28"/>
          <w:szCs w:val="28"/>
          <w:lang w:eastAsia="ru-RU"/>
        </w:rPr>
        <w:t xml:space="preserve"> Российской Федерации от 29.12.2004 N 188-ФЗ;</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2.5.1.3. Федеральным </w:t>
      </w:r>
      <w:hyperlink r:id="rId17"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2.5.1.4. Федеральным </w:t>
      </w:r>
      <w:hyperlink r:id="rId18"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2.5.1.5. Федеральным </w:t>
      </w:r>
      <w:hyperlink r:id="rId19"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Российской Федерации от 12.01.1995 N 5-ФЗ "О ветеранах";</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2.5.1.6. Федеральным </w:t>
      </w:r>
      <w:hyperlink r:id="rId20"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от 21.12.1996 N 159-ФЗ "О дополнительных гарантиях по социальной защите детей-сирот и детей, оставшихся без попечения родителей";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2.5.1.7. Федеральным </w:t>
      </w:r>
      <w:hyperlink r:id="rId21"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2.5.1.8. Федеральным </w:t>
      </w:r>
      <w:hyperlink r:id="rId22"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от 27.07.2006 N 152-ФЗ "О персональных данных";</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2.5.1.9. </w:t>
      </w:r>
      <w:hyperlink r:id="rId23"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2.5.1.10. </w:t>
      </w:r>
      <w:hyperlink r:id="rId24"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Оренбургской области от 29.12.2007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2.5.1.11. </w:t>
      </w:r>
      <w:hyperlink r:id="rId25" w:history="1">
        <w:r w:rsidRPr="00113CF6">
          <w:rPr>
            <w:rFonts w:ascii="Times New Roman" w:eastAsia="Times New Roman" w:hAnsi="Times New Roman" w:cs="Times New Roman"/>
            <w:color w:val="000000"/>
            <w:sz w:val="28"/>
            <w:szCs w:val="28"/>
            <w:u w:val="single"/>
            <w:lang w:eastAsia="ru-RU"/>
          </w:rPr>
          <w:t>Уставом</w:t>
        </w:r>
      </w:hyperlink>
      <w:r w:rsidRPr="00113CF6">
        <w:rPr>
          <w:rFonts w:ascii="Times New Roman" w:eastAsia="Times New Roman" w:hAnsi="Times New Roman" w:cs="Times New Roman"/>
          <w:sz w:val="28"/>
          <w:szCs w:val="28"/>
          <w:lang w:eastAsia="ru-RU"/>
        </w:rPr>
        <w:t xml:space="preserve">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2.5.1.12. Решением Совета депутатов муниципального образования «Бугурусланский район»  "Об утверждении </w:t>
      </w:r>
      <w:proofErr w:type="gramStart"/>
      <w:r w:rsidRPr="00113CF6">
        <w:rPr>
          <w:rFonts w:ascii="Times New Roman" w:eastAsia="Times New Roman" w:hAnsi="Times New Roman" w:cs="Times New Roman"/>
          <w:sz w:val="28"/>
          <w:szCs w:val="28"/>
          <w:lang w:eastAsia="ru-RU"/>
        </w:rPr>
        <w:t>размера нормы предоставления площади жилого помещения</w:t>
      </w:r>
      <w:proofErr w:type="gramEnd"/>
      <w:r w:rsidRPr="00113CF6">
        <w:rPr>
          <w:rFonts w:ascii="Times New Roman" w:eastAsia="Times New Roman" w:hAnsi="Times New Roman" w:cs="Times New Roman"/>
          <w:sz w:val="28"/>
          <w:szCs w:val="28"/>
          <w:lang w:eastAsia="ru-RU"/>
        </w:rPr>
        <w:t xml:space="preserve"> по договору социального найма и учетной нормы площади жилого помещения в Бугурусланском районе";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lastRenderedPageBreak/>
        <w:t>2.5.1.13. Распоряжением администрации  Благодаровского сельсовета "Об утверждении положения состава общественной жилищной комиссии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2.6.1. Для принятия на учет нуждающихся в улучшении жилищных условий заявителем в администрацию сельсовета представляются документы в соответствии с перечнем документов, утвержденным </w:t>
      </w:r>
      <w:hyperlink r:id="rId26"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2.6.1.1. </w:t>
      </w:r>
      <w:proofErr w:type="gramStart"/>
      <w:r w:rsidRPr="00113CF6">
        <w:rPr>
          <w:rFonts w:ascii="Times New Roman" w:eastAsia="Times New Roman" w:hAnsi="Times New Roman" w:cs="Times New Roman"/>
          <w:sz w:val="28"/>
          <w:szCs w:val="28"/>
          <w:lang w:eastAsia="ru-RU"/>
        </w:rPr>
        <w:t xml:space="preserve">Заявление о принятии на учет по установленной </w:t>
      </w:r>
      <w:hyperlink r:id="rId27" w:history="1">
        <w:r w:rsidRPr="00113CF6">
          <w:rPr>
            <w:rFonts w:ascii="Times New Roman" w:eastAsia="Times New Roman" w:hAnsi="Times New Roman" w:cs="Times New Roman"/>
            <w:color w:val="000000"/>
            <w:sz w:val="28"/>
            <w:szCs w:val="28"/>
            <w:u w:val="single"/>
            <w:lang w:eastAsia="ru-RU"/>
          </w:rPr>
          <w:t>Законом</w:t>
        </w:r>
      </w:hyperlink>
      <w:r w:rsidRPr="00113CF6">
        <w:rPr>
          <w:rFonts w:ascii="Times New Roman" w:eastAsia="Times New Roman" w:hAnsi="Times New Roman" w:cs="Times New Roman"/>
          <w:sz w:val="28"/>
          <w:szCs w:val="28"/>
          <w:lang w:eastAsia="ru-RU"/>
        </w:rPr>
        <w:t xml:space="preserve">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форме </w:t>
      </w:r>
      <w:hyperlink r:id="rId28" w:history="1">
        <w:r w:rsidRPr="00113CF6">
          <w:rPr>
            <w:rFonts w:ascii="Times New Roman" w:eastAsia="Times New Roman" w:hAnsi="Times New Roman" w:cs="Times New Roman"/>
            <w:color w:val="000000"/>
            <w:sz w:val="28"/>
            <w:szCs w:val="28"/>
            <w:u w:val="single"/>
            <w:lang w:eastAsia="ru-RU"/>
          </w:rPr>
          <w:t>(форма N 1)</w:t>
        </w:r>
      </w:hyperlink>
      <w:r w:rsidRPr="00113CF6">
        <w:rPr>
          <w:rFonts w:ascii="Times New Roman" w:eastAsia="Times New Roman" w:hAnsi="Times New Roman" w:cs="Times New Roman"/>
          <w:sz w:val="28"/>
          <w:szCs w:val="28"/>
          <w:lang w:eastAsia="ru-RU"/>
        </w:rPr>
        <w:t>, подписанное всеми дееспособными членами семьи, включая временно отсутствующих, за которыми сохраняется право на жилое помещение.</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К заявлению прилагаются: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копия удостоверения опекуна или попечителя (для лиц, над которыми установлена опека, попечительство);</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копия домовой книги;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справка с места регистрации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финансовый лицевой счет;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копии документов, подтверждающих право пользования или право собственности на занимаемое жилое помещение (договор найма (поднайма), договор на передачу квартиры в собственность граждан, договор купли-продажи, договор мены, договор дарения и другие);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 на каждого члена семьи (Управление Федеральной службы государственной регистрации, кадастра и картографии по Оренбургской области);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 справки органа, осуществляющего техническую инвентаризацию объектов недвижимости, об отсутствии (наличии) объектов недвижимого </w:t>
      </w:r>
      <w:r w:rsidRPr="00113CF6">
        <w:rPr>
          <w:rFonts w:ascii="Times New Roman" w:eastAsia="Times New Roman" w:hAnsi="Times New Roman" w:cs="Times New Roman"/>
          <w:sz w:val="28"/>
          <w:szCs w:val="28"/>
          <w:lang w:eastAsia="ru-RU"/>
        </w:rPr>
        <w:lastRenderedPageBreak/>
        <w:t>имущества на территории  Благодаровского  сельсовета на каждого члена семьи: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ГУП "Областной центр инвентаризации и оценки недвижимости";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ФГУП "</w:t>
      </w:r>
      <w:proofErr w:type="spellStart"/>
      <w:r w:rsidRPr="00113CF6">
        <w:rPr>
          <w:rFonts w:ascii="Times New Roman" w:eastAsia="Times New Roman" w:hAnsi="Times New Roman" w:cs="Times New Roman"/>
          <w:sz w:val="28"/>
          <w:szCs w:val="28"/>
          <w:lang w:eastAsia="ru-RU"/>
        </w:rPr>
        <w:t>Ростехинвентаризация</w:t>
      </w:r>
      <w:proofErr w:type="spellEnd"/>
      <w:r w:rsidRPr="00113CF6">
        <w:rPr>
          <w:rFonts w:ascii="Times New Roman" w:eastAsia="Times New Roman" w:hAnsi="Times New Roman" w:cs="Times New Roman"/>
          <w:sz w:val="28"/>
          <w:szCs w:val="28"/>
          <w:lang w:eastAsia="ru-RU"/>
        </w:rPr>
        <w:t xml:space="preserve"> - Федеральное БТИ";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 решение органа местного самоуправления о признании гражданина </w:t>
      </w:r>
      <w:proofErr w:type="gramStart"/>
      <w:r w:rsidRPr="00113CF6">
        <w:rPr>
          <w:rFonts w:ascii="Times New Roman" w:eastAsia="Times New Roman" w:hAnsi="Times New Roman" w:cs="Times New Roman"/>
          <w:sz w:val="28"/>
          <w:szCs w:val="28"/>
          <w:lang w:eastAsia="ru-RU"/>
        </w:rPr>
        <w:t>малоимущим</w:t>
      </w:r>
      <w:proofErr w:type="gramEnd"/>
      <w:r w:rsidRPr="00113CF6">
        <w:rPr>
          <w:rFonts w:ascii="Times New Roman" w:eastAsia="Times New Roman" w:hAnsi="Times New Roman" w:cs="Times New Roman"/>
          <w:sz w:val="28"/>
          <w:szCs w:val="28"/>
          <w:lang w:eastAsia="ru-RU"/>
        </w:rPr>
        <w:t>;</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13CF6">
        <w:rPr>
          <w:rFonts w:ascii="Times New Roman" w:eastAsia="Times New Roman" w:hAnsi="Times New Roman" w:cs="Times New Roman"/>
          <w:sz w:val="28"/>
          <w:szCs w:val="28"/>
          <w:lang w:eastAsia="ru-RU"/>
        </w:rPr>
        <w:t>- иные документы, подтверждающие право граждан на получение жилого помещения по договору социального найма в соответствии с федеральными законами или законом Оренбургской области (удостоверение ветерана боевых действий (копия военного билета), справка многодетной семьи, справка о наличии инвалидности, справка о наличии хронического заболевания, страховое свидетельство государственного пенсионного страхования и др.).</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2.6.2. </w:t>
      </w:r>
      <w:proofErr w:type="gramStart"/>
      <w:r w:rsidRPr="00113CF6">
        <w:rPr>
          <w:rFonts w:ascii="Times New Roman" w:eastAsia="Times New Roman" w:hAnsi="Times New Roman" w:cs="Times New Roman"/>
          <w:sz w:val="28"/>
          <w:szCs w:val="28"/>
          <w:lang w:eastAsia="ru-RU"/>
        </w:rPr>
        <w:t>Граждане, изменившие местожительство в пределах Российской Федерации за последние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2.7.1. Получение отказа в приеме документов, необходимых для принятия граждан на учет в качестве нуждающихся в жилых помещениях или в улучшении жилищных условий, возможно по следующему основанию:</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 предоставление заявителем неполного комплекта документов, предусмотренных </w:t>
      </w:r>
      <w:hyperlink r:id="rId29" w:history="1">
        <w:r w:rsidRPr="00113CF6">
          <w:rPr>
            <w:rFonts w:ascii="Times New Roman" w:eastAsia="Times New Roman" w:hAnsi="Times New Roman" w:cs="Times New Roman"/>
            <w:color w:val="000000"/>
            <w:sz w:val="28"/>
            <w:szCs w:val="28"/>
            <w:u w:val="single"/>
            <w:lang w:eastAsia="ru-RU"/>
          </w:rPr>
          <w:t>п. 2.6</w:t>
        </w:r>
      </w:hyperlink>
      <w:r w:rsidRPr="00113CF6">
        <w:rPr>
          <w:rFonts w:ascii="Times New Roman" w:eastAsia="Times New Roman" w:hAnsi="Times New Roman" w:cs="Times New Roman"/>
          <w:sz w:val="28"/>
          <w:szCs w:val="28"/>
          <w:lang w:eastAsia="ru-RU"/>
        </w:rPr>
        <w:t xml:space="preserve"> настоящего административного регламента.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2.8.1. Получение отказа </w:t>
      </w:r>
      <w:proofErr w:type="gramStart"/>
      <w:r w:rsidRPr="00113CF6">
        <w:rPr>
          <w:rFonts w:ascii="Times New Roman" w:eastAsia="Times New Roman" w:hAnsi="Times New Roman" w:cs="Times New Roman"/>
          <w:sz w:val="28"/>
          <w:szCs w:val="28"/>
          <w:lang w:eastAsia="ru-RU"/>
        </w:rPr>
        <w:t>в принятии на учет граждан в качестве нуждающихся в улучшении жилищных условий возможно по следующим основаниям</w:t>
      </w:r>
      <w:proofErr w:type="gramEnd"/>
      <w:r w:rsidRPr="00113CF6">
        <w:rPr>
          <w:rFonts w:ascii="Times New Roman" w:eastAsia="Times New Roman" w:hAnsi="Times New Roman" w:cs="Times New Roman"/>
          <w:sz w:val="28"/>
          <w:szCs w:val="28"/>
          <w:lang w:eastAsia="ru-RU"/>
        </w:rPr>
        <w:t>:</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2.8.1.1. </w:t>
      </w:r>
      <w:proofErr w:type="gramStart"/>
      <w:r w:rsidRPr="00113CF6">
        <w:rPr>
          <w:rFonts w:ascii="Times New Roman" w:eastAsia="Times New Roman" w:hAnsi="Times New Roman" w:cs="Times New Roman"/>
          <w:sz w:val="28"/>
          <w:szCs w:val="28"/>
          <w:lang w:eastAsia="ru-RU"/>
        </w:rPr>
        <w:t>Из представленных документов следует, что гражданин не имеет права состоять на учете в качестве нуждающихся в жилых помещениях, поскольку обеспечение общей площадью превышает учетную норму, установленную решением Совета депутатов муниципального образования «Бугурусланский район» "Об утверждении размера нормы предоставления площади жилого помещения по договору социального найма и учетной нормы площади жилого помещения в Бугурусланском районе";</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2.8.1.2. Гражданин намеренно совершил действия, в результате которых он может быть признан нуждающимся в жилом помещении. В подобном случае гражданин будет принят на учет в качестве нуждающегося в жилом помещении не ранее чем через 5 лет со дня совершения указанных действий.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2.9.1. Муниципальная услуга предоставляется бесплатно.</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2.10.1. Максимальный срок ожидания в очереди при подаче запроса о предоставлении муниципальной услуги не более 20 минут.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2.10.2. Максимальный срок при получении результата предоставления муниципальной услуги не более 10 минут.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2.11.1. Заявление и документы подлежат обязательной регистрации в течение трех дней с момента поступления в администрацию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2.12.1. Прием граждан осуществляется в специально выделенных для этих целей помещениях.</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2.12.2. Помещения содержат места для информирования, ожидания и приема граждан.</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2.12.3. Помещения соответствуют санитарно-эпидемиологическим правилам и нормам.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2.12.4. Места информирования, предназначенные для ознакомления граждан с информационными материалами, оборудуются: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информационными стендами;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стульями и столами для оформления документов.</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2.12.5. На информационном стенде размещается следующая информация: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2.12.5.1. Перечень документов, необходимых для предоставления муниципальной услуги, и требования к ним;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2.12.5.2. Образцы оформления документов (заявлений), необходимых для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2.12.5.3. График работы и часы приема посетителей;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2.12.5.4. Административный регламент администрации Благодаровского  сельсовета по предоставлению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2.12.6. Для ожидания приема заявителям отводятся места, оборудованные стульями.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2.12.7. Помещения оборудуются табличками с указанием должности и фамилии, имени, отчества лица, осуществляющего прием.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2.12.8. Место для приема заявителя должно быть снабжено стульями, иметь место для написания и размещения документов, заявлений.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Перечень показателей доступности и качества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8100"/>
        <w:gridCol w:w="1350"/>
      </w:tblGrid>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lastRenderedPageBreak/>
              <w:t xml:space="preserve">N </w:t>
            </w:r>
            <w:r w:rsidRPr="00113CF6">
              <w:rPr>
                <w:rFonts w:ascii="Times New Roman" w:eastAsia="Times New Roman" w:hAnsi="Times New Roman" w:cs="Times New Roman"/>
                <w:color w:val="000000"/>
                <w:sz w:val="28"/>
                <w:szCs w:val="28"/>
                <w:lang w:eastAsia="ru-RU"/>
              </w:rPr>
              <w:br/>
            </w:r>
            <w:proofErr w:type="gramStart"/>
            <w:r w:rsidRPr="00113CF6">
              <w:rPr>
                <w:rFonts w:ascii="Times New Roman" w:eastAsia="Times New Roman" w:hAnsi="Times New Roman" w:cs="Times New Roman"/>
                <w:color w:val="000000"/>
                <w:sz w:val="28"/>
                <w:szCs w:val="28"/>
                <w:lang w:eastAsia="ru-RU"/>
              </w:rPr>
              <w:t>п</w:t>
            </w:r>
            <w:proofErr w:type="gramEnd"/>
            <w:r w:rsidRPr="00113CF6">
              <w:rPr>
                <w:rFonts w:ascii="Times New Roman" w:eastAsia="Times New Roman" w:hAnsi="Times New Roman" w:cs="Times New Roman"/>
                <w:color w:val="000000"/>
                <w:sz w:val="28"/>
                <w:szCs w:val="28"/>
                <w:lang w:eastAsia="ru-RU"/>
              </w:rPr>
              <w:t>/п</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Наименование показателя качества и доступности</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Единица </w:t>
            </w:r>
            <w:r w:rsidRPr="00113CF6">
              <w:rPr>
                <w:rFonts w:ascii="Times New Roman" w:eastAsia="Times New Roman" w:hAnsi="Times New Roman" w:cs="Times New Roman"/>
                <w:color w:val="000000"/>
                <w:sz w:val="28"/>
                <w:szCs w:val="28"/>
                <w:lang w:eastAsia="ru-RU"/>
              </w:rPr>
              <w:br/>
              <w:t>измерения</w:t>
            </w:r>
          </w:p>
        </w:tc>
      </w:tr>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1.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случаев предоставления муниципальной     </w:t>
            </w:r>
            <w:r w:rsidRPr="00113CF6">
              <w:rPr>
                <w:rFonts w:ascii="Times New Roman" w:eastAsia="Times New Roman" w:hAnsi="Times New Roman" w:cs="Times New Roman"/>
                <w:color w:val="000000"/>
                <w:sz w:val="28"/>
                <w:szCs w:val="28"/>
                <w:lang w:eastAsia="ru-RU"/>
              </w:rPr>
              <w:br/>
              <w:t xml:space="preserve">услуги с нарушением установленных сроков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2.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жалоб на нарушение требований            </w:t>
            </w:r>
            <w:r w:rsidRPr="00113CF6">
              <w:rPr>
                <w:rFonts w:ascii="Times New Roman" w:eastAsia="Times New Roman" w:hAnsi="Times New Roman" w:cs="Times New Roman"/>
                <w:color w:val="000000"/>
                <w:sz w:val="28"/>
                <w:szCs w:val="28"/>
                <w:lang w:eastAsia="ru-RU"/>
              </w:rPr>
              <w:br/>
              <w:t xml:space="preserve">административного регламента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3.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жалоб на нарушение требований стандарта  </w:t>
            </w:r>
            <w:r w:rsidRPr="00113CF6">
              <w:rPr>
                <w:rFonts w:ascii="Times New Roman" w:eastAsia="Times New Roman" w:hAnsi="Times New Roman" w:cs="Times New Roman"/>
                <w:color w:val="000000"/>
                <w:sz w:val="28"/>
                <w:szCs w:val="28"/>
                <w:lang w:eastAsia="ru-RU"/>
              </w:rPr>
              <w:br/>
              <w:t xml:space="preserve">предоставления муниципальной услуги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4.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необоснованных отказов в предоставлении  </w:t>
            </w:r>
            <w:r w:rsidRPr="00113CF6">
              <w:rPr>
                <w:rFonts w:ascii="Times New Roman" w:eastAsia="Times New Roman" w:hAnsi="Times New Roman" w:cs="Times New Roman"/>
                <w:color w:val="000000"/>
                <w:sz w:val="28"/>
                <w:szCs w:val="28"/>
                <w:lang w:eastAsia="ru-RU"/>
              </w:rPr>
              <w:br/>
              <w:t xml:space="preserve">муниципальной услуги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r w:rsidR="00113CF6" w:rsidRPr="00113CF6" w:rsidTr="003160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5.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случаев заседания общественной жилищной  </w:t>
            </w:r>
            <w:r w:rsidRPr="00113CF6">
              <w:rPr>
                <w:rFonts w:ascii="Times New Roman" w:eastAsia="Times New Roman" w:hAnsi="Times New Roman" w:cs="Times New Roman"/>
                <w:color w:val="000000"/>
                <w:sz w:val="28"/>
                <w:szCs w:val="28"/>
                <w:lang w:eastAsia="ru-RU"/>
              </w:rPr>
              <w:br/>
              <w:t xml:space="preserve">комиссии реже 2 раз в месяц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r w:rsidR="00113CF6" w:rsidRPr="00113CF6" w:rsidTr="00316004">
        <w:trPr>
          <w:cantSplit/>
          <w:trHeight w:val="480"/>
        </w:trPr>
        <w:tc>
          <w:tcPr>
            <w:tcW w:w="54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6. </w:t>
            </w:r>
          </w:p>
        </w:tc>
        <w:tc>
          <w:tcPr>
            <w:tcW w:w="810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Количество (доля) случаев принятия граждан на учет в       </w:t>
            </w:r>
            <w:r w:rsidRPr="00113CF6">
              <w:rPr>
                <w:rFonts w:ascii="Times New Roman" w:eastAsia="Times New Roman" w:hAnsi="Times New Roman" w:cs="Times New Roman"/>
                <w:color w:val="000000"/>
                <w:sz w:val="28"/>
                <w:szCs w:val="28"/>
                <w:lang w:eastAsia="ru-RU"/>
              </w:rPr>
              <w:br/>
              <w:t xml:space="preserve">качестве нуждающихся в улучшении жилищных условий без      </w:t>
            </w:r>
            <w:r w:rsidRPr="00113CF6">
              <w:rPr>
                <w:rFonts w:ascii="Times New Roman" w:eastAsia="Times New Roman" w:hAnsi="Times New Roman" w:cs="Times New Roman"/>
                <w:color w:val="000000"/>
                <w:sz w:val="28"/>
                <w:szCs w:val="28"/>
                <w:lang w:eastAsia="ru-RU"/>
              </w:rPr>
              <w:br/>
              <w:t xml:space="preserve">заседания общественной жилищной комиссии                   </w:t>
            </w:r>
          </w:p>
        </w:tc>
        <w:tc>
          <w:tcPr>
            <w:tcW w:w="1350" w:type="dxa"/>
            <w:tcBorders>
              <w:top w:val="single" w:sz="6" w:space="0" w:color="auto"/>
              <w:left w:val="single" w:sz="6" w:space="0" w:color="auto"/>
              <w:bottom w:val="single" w:sz="6" w:space="0" w:color="auto"/>
              <w:right w:val="single" w:sz="6" w:space="0" w:color="auto"/>
            </w:tcBorders>
          </w:tcPr>
          <w:p w:rsidR="00113CF6" w:rsidRPr="00113CF6" w:rsidRDefault="00113CF6" w:rsidP="00113C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3CF6">
              <w:rPr>
                <w:rFonts w:ascii="Times New Roman" w:eastAsia="Times New Roman" w:hAnsi="Times New Roman" w:cs="Times New Roman"/>
                <w:color w:val="000000"/>
                <w:sz w:val="28"/>
                <w:szCs w:val="28"/>
                <w:lang w:eastAsia="ru-RU"/>
              </w:rPr>
              <w:t xml:space="preserve">0 %   </w:t>
            </w:r>
          </w:p>
        </w:tc>
      </w:tr>
    </w:tbl>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 Иные требования.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2.14.1. Требования к поведению должностных лиц, ответственных за предоставление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2.14.1.1. При ответах на телефонные звонки и устные обращения специалисты администрации сельсовета подробно и в вежливой (корректной) форме информируют обратившихся по интересующим их вопросам.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сельсовета, принявшего звонок.</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При невозможности специалиста администрации сельсовета,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2.14.1.2. Предоставление муниципальной услуги ведется при условии того, что граждане: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2.14.1.2.1. Не являются нанимателями жилых помещений по договорам социального найма или членами семьи нанимателя жилого помещения, либо собственниками жилых помещений или членами семьи собственника жилого помещения;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2.14.1.2.2.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жилым помещением общей площадью на одного человека </w:t>
      </w:r>
      <w:proofErr w:type="gramStart"/>
      <w:r w:rsidRPr="00113CF6">
        <w:rPr>
          <w:rFonts w:ascii="Times New Roman" w:eastAsia="Times New Roman" w:hAnsi="Times New Roman" w:cs="Times New Roman"/>
          <w:sz w:val="28"/>
          <w:szCs w:val="28"/>
          <w:lang w:eastAsia="ru-RU"/>
        </w:rPr>
        <w:t>менее учетной</w:t>
      </w:r>
      <w:proofErr w:type="gramEnd"/>
      <w:r w:rsidRPr="00113CF6">
        <w:rPr>
          <w:rFonts w:ascii="Times New Roman" w:eastAsia="Times New Roman" w:hAnsi="Times New Roman" w:cs="Times New Roman"/>
          <w:sz w:val="28"/>
          <w:szCs w:val="28"/>
          <w:lang w:eastAsia="ru-RU"/>
        </w:rPr>
        <w:t xml:space="preserve"> нормы;</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2.14.1.2.3. </w:t>
      </w:r>
      <w:proofErr w:type="gramStart"/>
      <w:r w:rsidRPr="00113CF6">
        <w:rPr>
          <w:rFonts w:ascii="Times New Roman" w:eastAsia="Times New Roman" w:hAnsi="Times New Roman" w:cs="Times New Roman"/>
          <w:sz w:val="28"/>
          <w:szCs w:val="28"/>
          <w:lang w:eastAsia="ru-RU"/>
        </w:rPr>
        <w:t xml:space="preserve">Проживают в помещении, не отвечающем установленным </w:t>
      </w:r>
      <w:hyperlink r:id="rId30" w:history="1">
        <w:r w:rsidRPr="00113CF6">
          <w:rPr>
            <w:rFonts w:ascii="Times New Roman" w:eastAsia="Times New Roman" w:hAnsi="Times New Roman" w:cs="Times New Roman"/>
            <w:color w:val="000000"/>
            <w:sz w:val="28"/>
            <w:szCs w:val="28"/>
            <w:u w:val="single"/>
            <w:lang w:eastAsia="ru-RU"/>
          </w:rPr>
          <w:t>Постановлением</w:t>
        </w:r>
      </w:hyperlink>
      <w:r w:rsidRPr="00113CF6">
        <w:rPr>
          <w:rFonts w:ascii="Times New Roman" w:eastAsia="Times New Roman" w:hAnsi="Times New Roman" w:cs="Times New Roman"/>
          <w:sz w:val="28"/>
          <w:szCs w:val="28"/>
          <w:lang w:eastAsia="ru-RU"/>
        </w:rPr>
        <w:t xml:space="preserve"> Правительства Российской Федерации N 47 от 28.01.2006 </w:t>
      </w:r>
      <w:r w:rsidRPr="00113CF6">
        <w:rPr>
          <w:rFonts w:ascii="Times New Roman" w:eastAsia="Times New Roman" w:hAnsi="Times New Roman" w:cs="Times New Roman"/>
          <w:sz w:val="28"/>
          <w:szCs w:val="28"/>
          <w:lang w:eastAsia="ru-RU"/>
        </w:rPr>
        <w:lastRenderedPageBreak/>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жилых помещений требованиям;</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2.14.1.2.4. </w:t>
      </w:r>
      <w:proofErr w:type="gramStart"/>
      <w:r w:rsidRPr="00113CF6">
        <w:rPr>
          <w:rFonts w:ascii="Times New Roman" w:eastAsia="Times New Roman" w:hAnsi="Times New Roman" w:cs="Times New Roman"/>
          <w:sz w:val="28"/>
          <w:szCs w:val="28"/>
          <w:lang w:eastAsia="ru-RU"/>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в одной квартире невозможно, и не имеющие иного жилого помещения, занимаемого по договору</w:t>
      </w:r>
      <w:proofErr w:type="gramEnd"/>
      <w:r w:rsidRPr="00113CF6">
        <w:rPr>
          <w:rFonts w:ascii="Times New Roman" w:eastAsia="Times New Roman" w:hAnsi="Times New Roman" w:cs="Times New Roman"/>
          <w:sz w:val="28"/>
          <w:szCs w:val="28"/>
          <w:lang w:eastAsia="ru-RU"/>
        </w:rPr>
        <w:t xml:space="preserve"> социального найма или принадлежащего на праве собственности;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13CF6">
        <w:rPr>
          <w:rFonts w:ascii="Times New Roman" w:eastAsia="Times New Roman" w:hAnsi="Times New Roman" w:cs="Times New Roman"/>
          <w:sz w:val="28"/>
          <w:szCs w:val="28"/>
          <w:lang w:eastAsia="ru-RU"/>
        </w:rPr>
        <w:t>2.14.1.2.5 Признаны малоимущими органом местного самоуправления в установленном законом порядке, с учетом обеспеченности общей площадью менее учетной нормы на каждого члена семьи, дохода, приходящегося на каждого члена семьи, и стоимости имущества, находящегося в собственности членов семьи и подлежащего налогообложению;</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2.14.1.3. </w:t>
      </w:r>
      <w:proofErr w:type="gramStart"/>
      <w:r w:rsidRPr="00113CF6">
        <w:rPr>
          <w:rFonts w:ascii="Times New Roman" w:eastAsia="Times New Roman" w:hAnsi="Times New Roman" w:cs="Times New Roman"/>
          <w:sz w:val="28"/>
          <w:szCs w:val="28"/>
          <w:lang w:eastAsia="ru-RU"/>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2.14.1.4. </w:t>
      </w:r>
      <w:proofErr w:type="gramStart"/>
      <w:r w:rsidRPr="00113CF6">
        <w:rPr>
          <w:rFonts w:ascii="Times New Roman" w:eastAsia="Times New Roman" w:hAnsi="Times New Roman" w:cs="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2.14.1.5. В случае невозможности личной явки гражданина для подачи заявления и документов его интересы может представлять иное уполномоченное лицо. Интересы недееспособных и ограниченно дееспособных граждан может представлять законный представитель-опекун, попечитель при предъявлении соответствующих документов о назначении опеки, попечительства.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III. Состав, последовательность</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и сроки выполнения административных процедур,</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требования к порядку их выполнения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 Последовательность административных процедур.</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w:t>
      </w:r>
      <w:hyperlink r:id="rId31" w:history="1">
        <w:r w:rsidRPr="00113CF6">
          <w:rPr>
            <w:rFonts w:ascii="Times New Roman" w:eastAsia="Times New Roman" w:hAnsi="Times New Roman" w:cs="Times New Roman"/>
            <w:color w:val="000000"/>
            <w:sz w:val="28"/>
            <w:szCs w:val="28"/>
            <w:u w:val="single"/>
            <w:lang w:eastAsia="ru-RU"/>
          </w:rPr>
          <w:t>приложение N 1</w:t>
        </w:r>
      </w:hyperlink>
      <w:r w:rsidRPr="00113CF6">
        <w:rPr>
          <w:rFonts w:ascii="Times New Roman" w:eastAsia="Times New Roman" w:hAnsi="Times New Roman" w:cs="Times New Roman"/>
          <w:sz w:val="28"/>
          <w:szCs w:val="28"/>
          <w:lang w:eastAsia="ru-RU"/>
        </w:rPr>
        <w:t xml:space="preserve"> к настоящему административному регламенту):</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lastRenderedPageBreak/>
        <w:t>3.1.1.1. обращение заявителя;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3.1.1.2. прием и проверка документов для принятия на учет граждан, нуждающихся 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3.1.1.3. рассмотрение документов на заседании общественной жилищной комиссии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3.1.1.4. подготовка и согласование проектов постановлений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3.1.1.5. выдача заявителям постановлений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3.2. Обращение заявителя.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3.2.1. Основанием для начала предоставления муниципальной услуги является обращение заявителя. Специалист администрации сельсовета администрации  устанавливает предмет обращения и проводит прием документов от заявителя по следующим вопросам: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3.2.1.1. Перечень документов, необходимых для принятия на учет нуждающихся в улучшении жилищных условий, в соответствии с </w:t>
      </w:r>
      <w:hyperlink r:id="rId32" w:history="1">
        <w:r w:rsidRPr="00113CF6">
          <w:rPr>
            <w:rFonts w:ascii="Times New Roman" w:eastAsia="Times New Roman" w:hAnsi="Times New Roman" w:cs="Times New Roman"/>
            <w:color w:val="000000"/>
            <w:sz w:val="28"/>
            <w:szCs w:val="28"/>
            <w:u w:val="single"/>
            <w:lang w:eastAsia="ru-RU"/>
          </w:rPr>
          <w:t>п. 2.6.1.1</w:t>
        </w:r>
      </w:hyperlink>
      <w:r w:rsidRPr="00113CF6">
        <w:rPr>
          <w:rFonts w:ascii="Times New Roman" w:eastAsia="Times New Roman" w:hAnsi="Times New Roman" w:cs="Times New Roman"/>
          <w:sz w:val="28"/>
          <w:szCs w:val="28"/>
          <w:lang w:eastAsia="ru-RU"/>
        </w:rPr>
        <w:t xml:space="preserve"> настоящего административного регламента;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3.2.1.2. Комплектность представленных документов;</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3.2.1.3. Срок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3.2.1.4. Порядок обжалования действий (бездействия) и решений, осуществляемых и принимаемых в ходе предоставления муниципальной услуги.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Время исполнения административной процедуры - не более 30 минут.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 Прием и проверка документов.</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предоставление заявителем документов, предусмотренных </w:t>
      </w:r>
      <w:hyperlink r:id="rId33" w:history="1">
        <w:r w:rsidRPr="00113CF6">
          <w:rPr>
            <w:rFonts w:ascii="Times New Roman" w:eastAsia="Times New Roman" w:hAnsi="Times New Roman" w:cs="Times New Roman"/>
            <w:color w:val="000000"/>
            <w:sz w:val="28"/>
            <w:szCs w:val="28"/>
            <w:u w:val="single"/>
            <w:lang w:eastAsia="ru-RU"/>
          </w:rPr>
          <w:t>п. 2.6 раздела II</w:t>
        </w:r>
      </w:hyperlink>
      <w:r w:rsidRPr="00113CF6">
        <w:rPr>
          <w:rFonts w:ascii="Times New Roman" w:eastAsia="Times New Roman" w:hAnsi="Times New Roman" w:cs="Times New Roman"/>
          <w:sz w:val="28"/>
          <w:szCs w:val="28"/>
          <w:lang w:eastAsia="ru-RU"/>
        </w:rPr>
        <w:t xml:space="preserve"> административного регламента. Специалист администрации сельсовета, ответственный за прием документов, проверяет наличие всех необходимых документов, исходя из соответствующего перечня документов, представляемых для принятия на учет нуждающихся в улучшении жилищных условий, и соответствие представленных документов требованиям законодательства, а именно:</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3.3.1.1. Сведения о лицах, зарегистрированных в жилых помещениях, в которых проживал заявитель на протяжении последних 5 лет, предшествующих дате подачи заявления;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3.3.1.2. Сведения о собственнике (нанимателе) жилого помещения, в котором зарегистрирован заявитель (заявители);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3.3.1.3. Сведения о наличии или отсутствии в собственности заявителя (ей) жилых помещений;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3.3.1.4. Тексты документов написаны разборчиво;</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3.3.1.5. Фамилии, имена, отчества лиц, указанных в заявлении о принятии на учет граждан, нуждающихся в улучшении жилищных условий, написаны полностью;</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3.3.1.6. В документах не имеется подчисток, приписок, зачеркнутых слов и иных не оговоренных в них исправлений.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13CF6">
        <w:rPr>
          <w:rFonts w:ascii="Times New Roman" w:eastAsia="Times New Roman" w:hAnsi="Times New Roman" w:cs="Times New Roman"/>
          <w:sz w:val="28"/>
          <w:szCs w:val="28"/>
          <w:lang w:eastAsia="ru-RU"/>
        </w:rPr>
        <w:lastRenderedPageBreak/>
        <w:t>При установлении фактов отсутствия необходимых документов, несоответствия представленных документов требованиям законодательства, специалист уведомляет заявителя о наличии препятствий к рассмотрению вопроса о принятии на учет в качестве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к их устранению, возвращая пакет документов заявителю, либо лицу, действующему от его имени по доверенности.</w:t>
      </w:r>
      <w:proofErr w:type="gramEnd"/>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При наличии всех необходимых документов специалист администрации сельсовета выдает гражданину расписку в получении документов, регистрирует поступившее заявление в книге регистрации заявлений о принятии на учет граждан, нуждающихся в улучшении жилищных условий, и проставляет номер на заявлении в соответствии с записью в книге регистрации.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После проведения проверки специалисты администрации сельсовета передают секретарю общественной жилищной комиссии администрации сельсовета документы заявителей для рассмотрения на очередном заседании общественной жилищной комиссии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Сроки проведения процедуры - не более 30 минут.</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3.4. Рассмотрение документов на заседании общественной жилищной комиссии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3.4.1. Заседание общественной жилищной комиссии администрации  Благодаровского  сельсовета проводится по мере необходимости, но не реже одного раза в месяц.</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3.4.2. Поступившие заявления о принятии на учет граждан, нуждающихся в улучшении жилищных условий, рассматриваются на заседании общественной жилищной комиссии администрации сельсовета под председательством главы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3.4.3. Решения принимаются простым большинством голосов присутствующих на заседании членов комиссии и оформляются протоколом.</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3.4.4. Срок </w:t>
      </w:r>
      <w:proofErr w:type="gramStart"/>
      <w:r w:rsidRPr="00113CF6">
        <w:rPr>
          <w:rFonts w:ascii="Times New Roman" w:eastAsia="Times New Roman" w:hAnsi="Times New Roman" w:cs="Times New Roman"/>
          <w:sz w:val="28"/>
          <w:szCs w:val="28"/>
          <w:lang w:eastAsia="ru-RU"/>
        </w:rPr>
        <w:t>проведения процедуры рассмотрения заявлений граждан</w:t>
      </w:r>
      <w:proofErr w:type="gramEnd"/>
      <w:r w:rsidRPr="00113CF6">
        <w:rPr>
          <w:rFonts w:ascii="Times New Roman" w:eastAsia="Times New Roman" w:hAnsi="Times New Roman" w:cs="Times New Roman"/>
          <w:sz w:val="28"/>
          <w:szCs w:val="28"/>
          <w:lang w:eastAsia="ru-RU"/>
        </w:rPr>
        <w:t xml:space="preserve"> на заседании общественной жилищной комиссии администрации сельсовета - в течение 1 рабочего дня.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В срок не позднее 30 дней со дня представления документов по результатам рассмотрения заявления и иных представленных документов принимается решение о принятии на учет или </w:t>
      </w:r>
      <w:proofErr w:type="gramStart"/>
      <w:r w:rsidRPr="00113CF6">
        <w:rPr>
          <w:rFonts w:ascii="Times New Roman" w:eastAsia="Times New Roman" w:hAnsi="Times New Roman" w:cs="Times New Roman"/>
          <w:sz w:val="28"/>
          <w:szCs w:val="28"/>
          <w:lang w:eastAsia="ru-RU"/>
        </w:rPr>
        <w:t>об отказе в принятии граждан на учет в качестве нуждающихся в жилых помещениях</w:t>
      </w:r>
      <w:proofErr w:type="gramEnd"/>
      <w:r w:rsidRPr="00113CF6">
        <w:rPr>
          <w:rFonts w:ascii="Times New Roman" w:eastAsia="Times New Roman" w:hAnsi="Times New Roman" w:cs="Times New Roman"/>
          <w:sz w:val="28"/>
          <w:szCs w:val="28"/>
          <w:lang w:eastAsia="ru-RU"/>
        </w:rPr>
        <w:t>.</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Срок </w:t>
      </w:r>
      <w:proofErr w:type="gramStart"/>
      <w:r w:rsidRPr="00113CF6">
        <w:rPr>
          <w:rFonts w:ascii="Times New Roman" w:eastAsia="Times New Roman" w:hAnsi="Times New Roman" w:cs="Times New Roman"/>
          <w:sz w:val="28"/>
          <w:szCs w:val="28"/>
          <w:lang w:eastAsia="ru-RU"/>
        </w:rPr>
        <w:t>проведения процедуры протоколирования решений общественной жилищной комиссии администрации</w:t>
      </w:r>
      <w:proofErr w:type="gramEnd"/>
      <w:r w:rsidRPr="00113CF6">
        <w:rPr>
          <w:rFonts w:ascii="Times New Roman" w:eastAsia="Times New Roman" w:hAnsi="Times New Roman" w:cs="Times New Roman"/>
          <w:sz w:val="28"/>
          <w:szCs w:val="28"/>
          <w:lang w:eastAsia="ru-RU"/>
        </w:rPr>
        <w:t xml:space="preserve"> сельсовета - в течение 1 - 2 рабочих дней.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3.5. Подготовка и согласование проектов постановлений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3.5.1. На основании решения общественной жилищной комиссии администрации сельсовета о принятии на учет граждан, нуждающихся в </w:t>
      </w:r>
      <w:r w:rsidRPr="00113CF6">
        <w:rPr>
          <w:rFonts w:ascii="Times New Roman" w:eastAsia="Times New Roman" w:hAnsi="Times New Roman" w:cs="Times New Roman"/>
          <w:sz w:val="28"/>
          <w:szCs w:val="28"/>
          <w:lang w:eastAsia="ru-RU"/>
        </w:rPr>
        <w:lastRenderedPageBreak/>
        <w:t>улучшении жилищных условий, или об отказе в принятии специалист администрации сельсовета готовит проекты постановлений администрации Благодаровского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Срок проведения процедуры - в течение 1 - 2 рабочих дней.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3.6. Выдача заявителям постановлений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3.6.1. На основании постановления администрации сельсовета о принятии или отказе в принятии на учет граждан, нуждающихся в улучшении жилищных условий, специалистом администрации сельсовета готовится соответствующее извещение, приглашающее заявителя явиться для получения постановления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3.6.2. Специалисты администрации сельсовета не позднее чем через 3 рабочих дня со дня принятия решения выдают или направляют заявителю документ (постановление администрации), подтверждающий принятие такого решения.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3.6.3. Основанием для выдачи постановления администрации сельсовета является обращение заявителя, получившего извещение. Специалист администрации сельсовета знакомит заявителя с содержанием постановления администрации сельсовета. Заявитель расписывается в получении на втором экземпляре постановления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3.6.4. Специалист администрации сельсовета завершает формирование учетного дела для дальнейшего хранения.</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IV. Формы </w:t>
      </w:r>
      <w:proofErr w:type="gramStart"/>
      <w:r w:rsidRPr="00113CF6">
        <w:rPr>
          <w:rFonts w:ascii="Times New Roman" w:eastAsia="Times New Roman" w:hAnsi="Times New Roman" w:cs="Times New Roman"/>
          <w:sz w:val="28"/>
          <w:szCs w:val="28"/>
          <w:lang w:eastAsia="ru-RU"/>
        </w:rPr>
        <w:t>контроля за</w:t>
      </w:r>
      <w:proofErr w:type="gramEnd"/>
      <w:r w:rsidRPr="00113CF6">
        <w:rPr>
          <w:rFonts w:ascii="Times New Roman" w:eastAsia="Times New Roman" w:hAnsi="Times New Roman" w:cs="Times New Roman"/>
          <w:sz w:val="28"/>
          <w:szCs w:val="28"/>
          <w:lang w:eastAsia="ru-RU"/>
        </w:rPr>
        <w:t xml:space="preserve"> исполнением</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административного регламента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 xml:space="preserve">4.1. Текущий </w:t>
      </w:r>
      <w:proofErr w:type="gramStart"/>
      <w:r w:rsidRPr="00113CF6">
        <w:rPr>
          <w:rFonts w:ascii="Times New Roman" w:eastAsia="Times New Roman" w:hAnsi="Times New Roman" w:cs="Times New Roman"/>
          <w:sz w:val="28"/>
          <w:szCs w:val="28"/>
          <w:lang w:eastAsia="ru-RU"/>
        </w:rPr>
        <w:t>контроль за</w:t>
      </w:r>
      <w:proofErr w:type="gramEnd"/>
      <w:r w:rsidRPr="00113CF6">
        <w:rPr>
          <w:rFonts w:ascii="Times New Roman" w:eastAsia="Times New Roman" w:hAnsi="Times New Roman" w:cs="Times New Roman"/>
          <w:sz w:val="28"/>
          <w:szCs w:val="28"/>
          <w:lang w:eastAsia="ru-RU"/>
        </w:rPr>
        <w:t xml:space="preserve"> исполнением административного регламента и принятием решений специалистами администрации сельсовета осуществляется главой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4.2. Текущий контроль осуществляется главой сельсовета путем проведения проверок соблюдения и исполнения работниками администрации сельсовета положений настоящего административного регламента.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4.3. Периодичность осуществления текущего контроля - не реже 1 раза в месяц. Организацию работы администрации сельсовета и принятие решений о предоставлении или отказе в предоставлении муниципальной услуги координирует и контролирует главы сельсовета. В случае выявления нарушения по результатам контроля осуществляется привлечение виновных лиц к ответственности в соответствии с законодательством Российской Федерации, а также принятыми муниципальными правовыми актами.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4.4. Специалисты администрации сельсовета несут персональную ответственность за сохранность находящихся у них на рассмотрении заявлений и документов, представленных для получения муниципальной услуги. Сведения, содержащиеся в заявлении, а также персональные данные заявителя, могут использоваться только в служебных целях.</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4.5. При утрате исполнителем заявлений и сформированного пакета документов главой сельсовета назначается служебное расследование.</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lastRenderedPageBreak/>
        <w:t>4.6. Меры ответственности за нарушение требований административного регламента к работникам администрации сельсовета, оказывающим услугу, устанавливаются в соответствии с законодательством Российской Федерации.</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V. Досудебный (внесудебный) порядок обжалования</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решений и действий (бездействия) органа, предоставляющего</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муниципальную услугу, а также должностных лиц,</w:t>
      </w:r>
    </w:p>
    <w:p w:rsidR="00113CF6" w:rsidRPr="00113CF6" w:rsidRDefault="00113CF6" w:rsidP="00113C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государственных или муниципальных служащих</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5.1. Заявители имеют право на обжалование действий (бездействия) и решений должностных лиц органа, ответственного за предоставление муниципальной услуги. Заявители могут обжаловать действия (бездействие) или решения должностных лиц:</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5.1.1. Специалистов администрации сельсовета, ответственных за прием, оформление и выдачу постановлений администрации сельсовета об отказе в принятии на учет нуждающихся в улучшении жилищных условий;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5.1.2. Главы сельсовета, в том числе в связи с непринятием основанных на законодательстве Российской Федерации мер в отношении действий или бездействия должностных лиц администрации сельсовета.</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CF6">
        <w:rPr>
          <w:rFonts w:ascii="Times New Roman" w:eastAsia="Times New Roman" w:hAnsi="Times New Roman" w:cs="Times New Roman"/>
          <w:sz w:val="28"/>
          <w:szCs w:val="28"/>
          <w:lang w:eastAsia="ru-RU"/>
        </w:rPr>
        <w:t>5.2. Принятое решение об отказе в предоставлении муниципальной услуги может быть обжаловано в судебном порядке на основании поданной заявителем жалобы.</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lastRenderedPageBreak/>
        <w:t>Форма N 1</w:t>
      </w:r>
    </w:p>
    <w:p w:rsidR="00113CF6" w:rsidRPr="00113CF6" w:rsidRDefault="00113CF6" w:rsidP="00113CF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к административному регламенту</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Главе муниципального образования</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(наименование муниципального образования)</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 инициалы главы)</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от гражданина (</w:t>
      </w:r>
      <w:proofErr w:type="spellStart"/>
      <w:r w:rsidRPr="00113CF6">
        <w:rPr>
          <w:rFonts w:ascii="Courier New" w:eastAsia="Times New Roman" w:hAnsi="Courier New" w:cs="Courier New"/>
          <w:color w:val="000000"/>
          <w:sz w:val="20"/>
          <w:szCs w:val="20"/>
          <w:lang w:eastAsia="ru-RU"/>
        </w:rPr>
        <w:t>ки</w:t>
      </w:r>
      <w:proofErr w:type="spellEnd"/>
      <w:r w:rsidRPr="00113CF6">
        <w:rPr>
          <w:rFonts w:ascii="Courier New" w:eastAsia="Times New Roman" w:hAnsi="Courier New" w:cs="Courier New"/>
          <w:color w:val="000000"/>
          <w:sz w:val="20"/>
          <w:szCs w:val="20"/>
          <w:lang w:eastAsia="ru-RU"/>
        </w:rPr>
        <w:t>) 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w:t>
      </w:r>
      <w:proofErr w:type="gramStart"/>
      <w:r w:rsidRPr="00113CF6">
        <w:rPr>
          <w:rFonts w:ascii="Courier New" w:eastAsia="Times New Roman" w:hAnsi="Courier New" w:cs="Courier New"/>
          <w:color w:val="000000"/>
          <w:sz w:val="20"/>
          <w:szCs w:val="20"/>
          <w:lang w:eastAsia="ru-RU"/>
        </w:rPr>
        <w:t>проживающего</w:t>
      </w:r>
      <w:proofErr w:type="gramEnd"/>
      <w:r w:rsidRPr="00113CF6">
        <w:rPr>
          <w:rFonts w:ascii="Courier New" w:eastAsia="Times New Roman" w:hAnsi="Courier New" w:cs="Courier New"/>
          <w:color w:val="000000"/>
          <w:sz w:val="20"/>
          <w:szCs w:val="20"/>
          <w:lang w:eastAsia="ru-RU"/>
        </w:rPr>
        <w:t xml:space="preserve"> (ей) по адресу: 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паспорт 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(серия, номер, кем и когда выдан)</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ЗАЯВЛЕНИЕ</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Прошу  принять  меня  на учет в  качестве нуждающегося  в жилом  помещении,</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113CF6">
        <w:rPr>
          <w:rFonts w:ascii="Courier New" w:eastAsia="Times New Roman" w:hAnsi="Courier New" w:cs="Courier New"/>
          <w:color w:val="000000"/>
          <w:sz w:val="20"/>
          <w:szCs w:val="20"/>
          <w:lang w:eastAsia="ru-RU"/>
        </w:rPr>
        <w:t>предоставляемом</w:t>
      </w:r>
      <w:proofErr w:type="gramEnd"/>
      <w:r w:rsidRPr="00113CF6">
        <w:rPr>
          <w:rFonts w:ascii="Courier New" w:eastAsia="Times New Roman" w:hAnsi="Courier New" w:cs="Courier New"/>
          <w:color w:val="000000"/>
          <w:sz w:val="20"/>
          <w:szCs w:val="20"/>
          <w:lang w:eastAsia="ru-RU"/>
        </w:rPr>
        <w:t xml:space="preserve"> по договору социального найма, в связи с 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___________________________________________ по категории 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___________________________________________________________________________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Состав семьи _____ человек:</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1. Заявитель 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2. Супру</w:t>
      </w:r>
      <w:proofErr w:type="gramStart"/>
      <w:r w:rsidRPr="00113CF6">
        <w:rPr>
          <w:rFonts w:ascii="Courier New" w:eastAsia="Times New Roman" w:hAnsi="Courier New" w:cs="Courier New"/>
          <w:color w:val="000000"/>
          <w:sz w:val="20"/>
          <w:szCs w:val="20"/>
          <w:lang w:eastAsia="ru-RU"/>
        </w:rPr>
        <w:t>г(</w:t>
      </w:r>
      <w:proofErr w:type="gramEnd"/>
      <w:r w:rsidRPr="00113CF6">
        <w:rPr>
          <w:rFonts w:ascii="Courier New" w:eastAsia="Times New Roman" w:hAnsi="Courier New" w:cs="Courier New"/>
          <w:color w:val="000000"/>
          <w:sz w:val="20"/>
          <w:szCs w:val="20"/>
          <w:lang w:eastAsia="ru-RU"/>
        </w:rPr>
        <w:t>а) 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3.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 и степень родства)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4.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 и степень родства)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5.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 и степень родства)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Кроме того, со мной проживают иные члены семьи:</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6.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 и степень родства)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7.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(фамилия, имя, отчество, дата рождения и степень родства)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К заявлению прилагаю следующие документы:</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1)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(наименование и номер документа, кем и когда выдан)</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2)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(наименование и номер документа, кем и когда выдан)</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3)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(наименование и номер документа, кем и когда выдан)</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4) ________________________________________________________________________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(наименование и номер документа, кем и когда выдан)</w:t>
      </w:r>
    </w:p>
    <w:p w:rsidR="00113CF6" w:rsidRPr="00113CF6" w:rsidRDefault="00113CF6" w:rsidP="00113C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Подписи дееспособных членов семьи:</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___________________________________________    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(фамилия, имя, отчество)                        (подпись)</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___________________________________________    ____________________________</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(фамилия, имя, отчество)                        (подпись)</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"___" ___________ 20__ г.</w:t>
      </w:r>
    </w:p>
    <w:p w:rsidR="00113CF6" w:rsidRPr="00113CF6" w:rsidRDefault="00113CF6" w:rsidP="00113CF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0" w:name="_GoBack"/>
      <w:bookmarkEnd w:id="0"/>
      <w:r w:rsidRPr="00113CF6">
        <w:rPr>
          <w:rFonts w:ascii="Times New Roman" w:eastAsia="Times New Roman" w:hAnsi="Times New Roman" w:cs="Times New Roman"/>
          <w:sz w:val="24"/>
          <w:szCs w:val="24"/>
          <w:lang w:eastAsia="ru-RU"/>
        </w:rPr>
        <w:br w:type="page"/>
      </w:r>
      <w:r w:rsidRPr="00113CF6">
        <w:rPr>
          <w:rFonts w:ascii="Times New Roman" w:eastAsia="Times New Roman" w:hAnsi="Times New Roman" w:cs="Times New Roman"/>
          <w:sz w:val="24"/>
          <w:szCs w:val="24"/>
          <w:lang w:eastAsia="ru-RU"/>
        </w:rPr>
        <w:lastRenderedPageBreak/>
        <w:t>Приложение 1</w:t>
      </w:r>
    </w:p>
    <w:p w:rsidR="00113CF6" w:rsidRPr="00113CF6" w:rsidRDefault="00113CF6" w:rsidP="00113CF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3CF6">
        <w:rPr>
          <w:rFonts w:ascii="Times New Roman" w:eastAsia="Times New Roman" w:hAnsi="Times New Roman" w:cs="Times New Roman"/>
          <w:sz w:val="24"/>
          <w:szCs w:val="24"/>
          <w:lang w:eastAsia="ru-RU"/>
        </w:rPr>
        <w:t>к административному регламенту</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Обращение Заявителя в администрацию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сельсовета с целью получения           │&lt;───────────────────┐</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консультации по вопросу предоставления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муниципальной услуги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│Прием и проверка специалистом админ-</w:t>
      </w:r>
      <w:proofErr w:type="spellStart"/>
      <w:r w:rsidRPr="00113CF6">
        <w:rPr>
          <w:rFonts w:ascii="Courier New" w:eastAsia="Times New Roman" w:hAnsi="Courier New" w:cs="Courier New"/>
          <w:color w:val="000000"/>
          <w:sz w:val="20"/>
          <w:szCs w:val="20"/>
          <w:lang w:eastAsia="ru-RU"/>
        </w:rPr>
        <w:t>ции</w:t>
      </w:r>
      <w:proofErr w:type="spellEnd"/>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соответствия </w:t>
      </w:r>
      <w:proofErr w:type="gramStart"/>
      <w:r w:rsidRPr="00113CF6">
        <w:rPr>
          <w:rFonts w:ascii="Courier New" w:eastAsia="Times New Roman" w:hAnsi="Courier New" w:cs="Courier New"/>
          <w:color w:val="000000"/>
          <w:sz w:val="20"/>
          <w:szCs w:val="20"/>
          <w:lang w:eastAsia="ru-RU"/>
        </w:rPr>
        <w:t>представленных</w:t>
      </w:r>
      <w:proofErr w:type="gramEnd"/>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Заявителем документов требованиям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законодательства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│Документы </w:t>
      </w:r>
      <w:proofErr w:type="gramStart"/>
      <w:r w:rsidRPr="00113CF6">
        <w:rPr>
          <w:rFonts w:ascii="Courier New" w:eastAsia="Times New Roman" w:hAnsi="Courier New" w:cs="Courier New"/>
          <w:color w:val="000000"/>
          <w:sz w:val="20"/>
          <w:szCs w:val="20"/>
          <w:lang w:eastAsia="ru-RU"/>
        </w:rPr>
        <w:t>соответствуют</w:t>
      </w:r>
      <w:proofErr w:type="gramEnd"/>
      <w:r w:rsidRPr="00113CF6">
        <w:rPr>
          <w:rFonts w:ascii="Courier New" w:eastAsia="Times New Roman" w:hAnsi="Courier New" w:cs="Courier New"/>
          <w:color w:val="000000"/>
          <w:sz w:val="20"/>
          <w:szCs w:val="20"/>
          <w:lang w:eastAsia="ru-RU"/>
        </w:rPr>
        <w:t xml:space="preserve"> │       нет        │   Возврат документов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требованиям      ├─────────────────&gt;│Заявителю для устранения│</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законодательства?   │                  │ выявленных недостатков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да</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Рассмотрение представленных документов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│Заявителя на заседании жилищной комиссии│</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│Заявитель </w:t>
      </w:r>
      <w:proofErr w:type="gramStart"/>
      <w:r w:rsidRPr="00113CF6">
        <w:rPr>
          <w:rFonts w:ascii="Courier New" w:eastAsia="Times New Roman" w:hAnsi="Courier New" w:cs="Courier New"/>
          <w:color w:val="000000"/>
          <w:sz w:val="20"/>
          <w:szCs w:val="20"/>
          <w:lang w:eastAsia="ru-RU"/>
        </w:rPr>
        <w:t>признан</w:t>
      </w:r>
      <w:proofErr w:type="gramEnd"/>
      <w:r w:rsidRPr="00113CF6">
        <w:rPr>
          <w:rFonts w:ascii="Courier New" w:eastAsia="Times New Roman" w:hAnsi="Courier New" w:cs="Courier New"/>
          <w:color w:val="000000"/>
          <w:sz w:val="20"/>
          <w:szCs w:val="20"/>
          <w:lang w:eastAsia="ru-RU"/>
        </w:rPr>
        <w:t>│         нет              │Подготовка проекта│</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roofErr w:type="gramStart"/>
      <w:r w:rsidRPr="00113CF6">
        <w:rPr>
          <w:rFonts w:ascii="Courier New" w:eastAsia="Times New Roman" w:hAnsi="Courier New" w:cs="Courier New"/>
          <w:color w:val="000000"/>
          <w:sz w:val="20"/>
          <w:szCs w:val="20"/>
          <w:lang w:eastAsia="ru-RU"/>
        </w:rPr>
        <w:t>нуждающимся</w:t>
      </w:r>
      <w:proofErr w:type="gramEnd"/>
      <w:r w:rsidRPr="00113CF6">
        <w:rPr>
          <w:rFonts w:ascii="Courier New" w:eastAsia="Times New Roman" w:hAnsi="Courier New" w:cs="Courier New"/>
          <w:color w:val="000000"/>
          <w:sz w:val="20"/>
          <w:szCs w:val="20"/>
          <w:lang w:eastAsia="ru-RU"/>
        </w:rPr>
        <w:t>?  ├─────────────────────────&gt;│   постановления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 администрации </w:t>
      </w:r>
      <w:proofErr w:type="gramStart"/>
      <w:r w:rsidRPr="00113CF6">
        <w:rPr>
          <w:rFonts w:ascii="Courier New" w:eastAsia="Times New Roman" w:hAnsi="Courier New" w:cs="Courier New"/>
          <w:color w:val="000000"/>
          <w:sz w:val="20"/>
          <w:szCs w:val="20"/>
          <w:lang w:eastAsia="ru-RU"/>
        </w:rPr>
        <w:t>об</w:t>
      </w:r>
      <w:proofErr w:type="gramEnd"/>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да                            │</w:t>
      </w:r>
      <w:proofErr w:type="gramStart"/>
      <w:r w:rsidRPr="00113CF6">
        <w:rPr>
          <w:rFonts w:ascii="Courier New" w:eastAsia="Times New Roman" w:hAnsi="Courier New" w:cs="Courier New"/>
          <w:color w:val="000000"/>
          <w:sz w:val="20"/>
          <w:szCs w:val="20"/>
          <w:lang w:eastAsia="ru-RU"/>
        </w:rPr>
        <w:t>отказе</w:t>
      </w:r>
      <w:proofErr w:type="gramEnd"/>
      <w:r w:rsidRPr="00113CF6">
        <w:rPr>
          <w:rFonts w:ascii="Courier New" w:eastAsia="Times New Roman" w:hAnsi="Courier New" w:cs="Courier New"/>
          <w:color w:val="000000"/>
          <w:sz w:val="20"/>
          <w:szCs w:val="20"/>
          <w:lang w:eastAsia="ru-RU"/>
        </w:rPr>
        <w:t xml:space="preserve"> в принятии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│на учет в качестве│</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    нуждающихся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│Подготовка проекта постановления│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│админ-</w:t>
      </w:r>
      <w:proofErr w:type="spellStart"/>
      <w:r w:rsidRPr="00113CF6">
        <w:rPr>
          <w:rFonts w:ascii="Courier New" w:eastAsia="Times New Roman" w:hAnsi="Courier New" w:cs="Courier New"/>
          <w:color w:val="000000"/>
          <w:sz w:val="20"/>
          <w:szCs w:val="20"/>
          <w:lang w:eastAsia="ru-RU"/>
        </w:rPr>
        <w:t>ции</w:t>
      </w:r>
      <w:proofErr w:type="spellEnd"/>
      <w:r w:rsidRPr="00113CF6">
        <w:rPr>
          <w:rFonts w:ascii="Courier New" w:eastAsia="Times New Roman" w:hAnsi="Courier New" w:cs="Courier New"/>
          <w:color w:val="000000"/>
          <w:sz w:val="20"/>
          <w:szCs w:val="20"/>
          <w:lang w:eastAsia="ru-RU"/>
        </w:rPr>
        <w:t xml:space="preserve"> сельсовета о принятии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на учет граждан в качестве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нуждающихся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 Выдача Заявителю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 постановления </w:t>
      </w:r>
      <w:proofErr w:type="gramStart"/>
      <w:r w:rsidRPr="00113CF6">
        <w:rPr>
          <w:rFonts w:ascii="Courier New" w:eastAsia="Times New Roman" w:hAnsi="Courier New" w:cs="Courier New"/>
          <w:color w:val="000000"/>
          <w:sz w:val="20"/>
          <w:szCs w:val="20"/>
          <w:lang w:eastAsia="ru-RU"/>
        </w:rPr>
        <w:t>об</w:t>
      </w:r>
      <w:proofErr w:type="gramEnd"/>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│Вручение Заявителю постановления│                     │</w:t>
      </w:r>
      <w:proofErr w:type="gramStart"/>
      <w:r w:rsidRPr="00113CF6">
        <w:rPr>
          <w:rFonts w:ascii="Courier New" w:eastAsia="Times New Roman" w:hAnsi="Courier New" w:cs="Courier New"/>
          <w:color w:val="000000"/>
          <w:sz w:val="20"/>
          <w:szCs w:val="20"/>
          <w:lang w:eastAsia="ru-RU"/>
        </w:rPr>
        <w:t>отказе</w:t>
      </w:r>
      <w:proofErr w:type="gramEnd"/>
      <w:r w:rsidRPr="00113CF6">
        <w:rPr>
          <w:rFonts w:ascii="Courier New" w:eastAsia="Times New Roman" w:hAnsi="Courier New" w:cs="Courier New"/>
          <w:color w:val="000000"/>
          <w:sz w:val="20"/>
          <w:szCs w:val="20"/>
          <w:lang w:eastAsia="ru-RU"/>
        </w:rPr>
        <w:t xml:space="preserve"> в принятии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о принятии на учет       │                     │на учет в качестве│</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xml:space="preserve">│     в качестве нуждающихся     │                     │    </w:t>
      </w:r>
      <w:proofErr w:type="gramStart"/>
      <w:r w:rsidRPr="00113CF6">
        <w:rPr>
          <w:rFonts w:ascii="Courier New" w:eastAsia="Times New Roman" w:hAnsi="Courier New" w:cs="Courier New"/>
          <w:color w:val="000000"/>
          <w:sz w:val="20"/>
          <w:szCs w:val="20"/>
          <w:lang w:eastAsia="ru-RU"/>
        </w:rPr>
        <w:t>нуждающихся</w:t>
      </w:r>
      <w:proofErr w:type="gramEnd"/>
      <w:r w:rsidRPr="00113CF6">
        <w:rPr>
          <w:rFonts w:ascii="Courier New" w:eastAsia="Times New Roman" w:hAnsi="Courier New" w:cs="Courier New"/>
          <w:color w:val="000000"/>
          <w:sz w:val="20"/>
          <w:szCs w:val="20"/>
          <w:lang w:eastAsia="ru-RU"/>
        </w:rPr>
        <w:t xml:space="preserve">   │</w:t>
      </w:r>
    </w:p>
    <w:p w:rsidR="00113CF6" w:rsidRPr="00113CF6" w:rsidRDefault="00113CF6" w:rsidP="00113CF6">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113CF6">
        <w:rPr>
          <w:rFonts w:ascii="Courier New" w:eastAsia="Times New Roman" w:hAnsi="Courier New" w:cs="Courier New"/>
          <w:color w:val="000000"/>
          <w:sz w:val="20"/>
          <w:szCs w:val="20"/>
          <w:lang w:eastAsia="ru-RU"/>
        </w:rPr>
        <w:t>└────────────────────────────────┘                     └──────────────────┘</w:t>
      </w: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3CF6" w:rsidRPr="00113CF6" w:rsidRDefault="00113CF6" w:rsidP="00113CF6">
      <w:pPr>
        <w:pBdr>
          <w:top w:val="single" w:sz="6" w:space="0" w:color="auto"/>
        </w:pBdr>
        <w:autoSpaceDE w:val="0"/>
        <w:autoSpaceDN w:val="0"/>
        <w:adjustRightInd w:val="0"/>
        <w:spacing w:after="0" w:line="240" w:lineRule="auto"/>
        <w:rPr>
          <w:rFonts w:ascii="Courier New" w:eastAsia="Times New Roman" w:hAnsi="Courier New" w:cs="Courier New"/>
          <w:color w:val="000000"/>
          <w:sz w:val="2"/>
          <w:szCs w:val="2"/>
          <w:lang w:eastAsia="ru-RU"/>
        </w:rPr>
      </w:pPr>
    </w:p>
    <w:p w:rsidR="00113CF6" w:rsidRPr="00113CF6" w:rsidRDefault="00113CF6" w:rsidP="00113CF6">
      <w:pPr>
        <w:spacing w:after="0" w:line="240" w:lineRule="auto"/>
        <w:rPr>
          <w:rFonts w:ascii="Times New Roman" w:eastAsia="Times New Roman" w:hAnsi="Times New Roman" w:cs="Times New Roman"/>
          <w:sz w:val="24"/>
          <w:szCs w:val="24"/>
          <w:lang w:eastAsia="ru-RU"/>
        </w:rPr>
      </w:pPr>
    </w:p>
    <w:p w:rsidR="00113CF6" w:rsidRPr="00113CF6" w:rsidRDefault="00113CF6" w:rsidP="00113CF6">
      <w:pPr>
        <w:spacing w:after="0" w:line="240" w:lineRule="auto"/>
        <w:rPr>
          <w:rFonts w:ascii="Times New Roman" w:eastAsia="Times New Roman" w:hAnsi="Times New Roman" w:cs="Times New Roman"/>
          <w:sz w:val="24"/>
          <w:szCs w:val="24"/>
          <w:lang w:eastAsia="ru-RU"/>
        </w:rPr>
      </w:pPr>
    </w:p>
    <w:p w:rsidR="00C27FC2" w:rsidRDefault="00C27FC2"/>
    <w:sectPr w:rsidR="00C2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D"/>
    <w:rsid w:val="0011382D"/>
    <w:rsid w:val="00113CF6"/>
    <w:rsid w:val="00C2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865386D319BA6BB1ABF3495297BC7ACB51F2CC254085F4A11587BD073BAA2076A6395330DF56BBA5653iDbFD" TargetMode="External"/><Relationship Id="rId13" Type="http://schemas.openxmlformats.org/officeDocument/2006/relationships/hyperlink" Target="consultantplus://offline/ref=A1E865386D319BA6BB1AA139834526C3ADBC4628C05A0001154E032687i7bAD" TargetMode="External"/><Relationship Id="rId18" Type="http://schemas.openxmlformats.org/officeDocument/2006/relationships/hyperlink" Target="consultantplus://offline/ref=A1E865386D319BA6BB1AA139834526C3ADBC4326C05E0001154E032687i7bAD" TargetMode="External"/><Relationship Id="rId26" Type="http://schemas.openxmlformats.org/officeDocument/2006/relationships/hyperlink" Target="consultantplus://offline/ref=A1E865386D319BA6BB1ABF3495297BC7ACB51F2CC15E02514C11587BD073BAA2i0b7D" TargetMode="External"/><Relationship Id="rId3" Type="http://schemas.openxmlformats.org/officeDocument/2006/relationships/settings" Target="settings.xml"/><Relationship Id="rId21" Type="http://schemas.openxmlformats.org/officeDocument/2006/relationships/hyperlink" Target="consultantplus://offline/ref=A1E865386D319BA6BB1AA139834526C3ADBE4220C5580001154E032687i7bAD" TargetMode="External"/><Relationship Id="rId34" Type="http://schemas.openxmlformats.org/officeDocument/2006/relationships/fontTable" Target="fontTable.xml"/><Relationship Id="rId7" Type="http://schemas.openxmlformats.org/officeDocument/2006/relationships/hyperlink" Target="consultantplus://offline/ref=A1E865386D319BA6BB1ABF3495297BC7ACB51F2CC35902524A11587BD073BAA2i0b7D" TargetMode="External"/><Relationship Id="rId12" Type="http://schemas.openxmlformats.org/officeDocument/2006/relationships/hyperlink" Target="consultantplus://offline/ref=A1E865386D319BA6BB1AA139834526C3ADBC4628C05A0001154E0326877AB0F540253AD77700F76EiBbBD" TargetMode="External"/><Relationship Id="rId17" Type="http://schemas.openxmlformats.org/officeDocument/2006/relationships/hyperlink" Target="consultantplus://offline/ref=A1E865386D319BA6BB1AA139834526C3ADBC4329C15C0001154E032687i7bAD" TargetMode="External"/><Relationship Id="rId25" Type="http://schemas.openxmlformats.org/officeDocument/2006/relationships/hyperlink" Target="consultantplus://offline/ref=A1E865386D319BA6BB1ABF3495297BC7ACB51F2CC35D0F574A11587BD073BAA2i0b7D" TargetMode="External"/><Relationship Id="rId33" Type="http://schemas.openxmlformats.org/officeDocument/2006/relationships/hyperlink" Target="consultantplus://offline/ref=A1E865386D319BA6BB1ABF3495297BC7ACB51F2CC35F0D514A11587BD073BAA2076A6395330DF56BBA565AiDbBD" TargetMode="External"/><Relationship Id="rId2" Type="http://schemas.microsoft.com/office/2007/relationships/stylesWithEffects" Target="stylesWithEffects.xml"/><Relationship Id="rId16" Type="http://schemas.openxmlformats.org/officeDocument/2006/relationships/hyperlink" Target="consultantplus://offline/ref=A1E865386D319BA6BB1AA139834526C3ADBC4628C05A0001154E032687i7bAD" TargetMode="External"/><Relationship Id="rId20" Type="http://schemas.openxmlformats.org/officeDocument/2006/relationships/hyperlink" Target="consultantplus://offline/ref=A1E865386D319BA6BB1AA139834526C3ADBC4026C8550001154E032687i7bAD" TargetMode="External"/><Relationship Id="rId29" Type="http://schemas.openxmlformats.org/officeDocument/2006/relationships/hyperlink" Target="consultantplus://offline/ref=A1E865386D319BA6BB1ABF3495297BC7ACB51F2CC35F0D514A11587BD073BAA2076A6395330DF56BBA565AiDbBD" TargetMode="External"/><Relationship Id="rId1" Type="http://schemas.openxmlformats.org/officeDocument/2006/relationships/styles" Target="styles.xml"/><Relationship Id="rId6" Type="http://schemas.openxmlformats.org/officeDocument/2006/relationships/hyperlink" Target="consultantplus://offline/ref=A1E865386D319BA6BB1ABF3495297BC7ACB51F2CC35F0D514A11587BD073BAA2076A6395330DF56BBA5653iDb8D" TargetMode="External"/><Relationship Id="rId11" Type="http://schemas.openxmlformats.org/officeDocument/2006/relationships/hyperlink" Target="consultantplus://offline/ref=A1E865386D319BA6BB1ABF3495297BC7ACB51F2CC3540E574011587BD073BAA2076A6395330DF56BBA5655iDbAD" TargetMode="External"/><Relationship Id="rId24" Type="http://schemas.openxmlformats.org/officeDocument/2006/relationships/hyperlink" Target="consultantplus://offline/ref=A1E865386D319BA6BB1ABF3495297BC7ACB51F2CC35902524A11587BD073BAA2i0b7D" TargetMode="External"/><Relationship Id="rId32" Type="http://schemas.openxmlformats.org/officeDocument/2006/relationships/hyperlink" Target="consultantplus://offline/ref=A1E865386D319BA6BB1ABF3495297BC7ACB51F2CC35F0D514A11587BD073BAA2076A6395330DF56BBA565AiDbDD" TargetMode="External"/><Relationship Id="rId5" Type="http://schemas.openxmlformats.org/officeDocument/2006/relationships/hyperlink" Target="consultantplus://offline/ref=A1E865386D319BA6BB1AA139834526C3ADBC4329C15C0001154E032687i7bAD" TargetMode="External"/><Relationship Id="rId15" Type="http://schemas.openxmlformats.org/officeDocument/2006/relationships/hyperlink" Target="consultantplus://offline/ref=A1E865386D319BA6BB1AA139834526C3AEB64624CB0B5703441B0Di2b3D" TargetMode="External"/><Relationship Id="rId23" Type="http://schemas.openxmlformats.org/officeDocument/2006/relationships/hyperlink" Target="consultantplus://offline/ref=A1E865386D319BA6BB1ABF3495297BC7ACB51F2CC15E02514C11587BD073BAA2i0b7D" TargetMode="External"/><Relationship Id="rId28" Type="http://schemas.openxmlformats.org/officeDocument/2006/relationships/hyperlink" Target="consultantplus://offline/ref=A1E865386D319BA6BB1ABF3495297BC7ACB51F2CC35F0D514A11587BD073BAA2076A6395330DF56BBA5452iDb0D" TargetMode="External"/><Relationship Id="rId10" Type="http://schemas.openxmlformats.org/officeDocument/2006/relationships/hyperlink" Target="consultantplus://offline/ref=A1E865386D319BA6BB1AA139834526C3ADBC4029C35F0001154E032687i7bAD" TargetMode="External"/><Relationship Id="rId19" Type="http://schemas.openxmlformats.org/officeDocument/2006/relationships/hyperlink" Target="consultantplus://offline/ref=A1E865386D319BA6BB1AA139834526C3ADBC4029C3580001154E032687i7bAD" TargetMode="External"/><Relationship Id="rId31" Type="http://schemas.openxmlformats.org/officeDocument/2006/relationships/hyperlink" Target="consultantplus://offline/ref=A1E865386D319BA6BB1ABF3495297BC7ACB51F2CC35F0D514A11587BD073BAA2076A6395330DF56BBA5451iDb8D" TargetMode="External"/><Relationship Id="rId4" Type="http://schemas.openxmlformats.org/officeDocument/2006/relationships/webSettings" Target="webSettings.xml"/><Relationship Id="rId9" Type="http://schemas.openxmlformats.org/officeDocument/2006/relationships/hyperlink" Target="consultantplus://offline/ref=A1E865386D319BA6BB1AA139834526C3ADBC4029C3580001154E032687i7bAD" TargetMode="External"/><Relationship Id="rId14" Type="http://schemas.openxmlformats.org/officeDocument/2006/relationships/hyperlink" Target="consultantplus://offline/ref=A1E865386D319BA6BB1AA139834526C3AABE4820C5565D0B1D170F24i8b0D" TargetMode="External"/><Relationship Id="rId22" Type="http://schemas.openxmlformats.org/officeDocument/2006/relationships/hyperlink" Target="consultantplus://offline/ref=A1E865386D319BA6BB1AA139834526C3ADBF4624C85A0001154E032687i7bAD" TargetMode="External"/><Relationship Id="rId27" Type="http://schemas.openxmlformats.org/officeDocument/2006/relationships/hyperlink" Target="consultantplus://offline/ref=A1E865386D319BA6BB1ABF3495297BC7ACB51F2CC15E02514C11587BD073BAA2i0b7D" TargetMode="External"/><Relationship Id="rId30" Type="http://schemas.openxmlformats.org/officeDocument/2006/relationships/hyperlink" Target="consultantplus://offline/ref=A1E865386D319BA6BB1AA139834526C3ABBE4220C6565D0B1D170F24i8b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2017-02-16T06:57:00Z</dcterms:created>
  <dcterms:modified xsi:type="dcterms:W3CDTF">2017-02-16T06:57:00Z</dcterms:modified>
</cp:coreProperties>
</file>