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81" w:rsidRDefault="004A2581" w:rsidP="004A2581">
      <w:pPr>
        <w:jc w:val="center"/>
        <w:rPr>
          <w:sz w:val="28"/>
          <w:szCs w:val="28"/>
        </w:rPr>
      </w:pPr>
      <w:r w:rsidRPr="00996BA2">
        <w:rPr>
          <w:rStyle w:val="a4"/>
          <w:b w:val="0"/>
          <w:sz w:val="28"/>
          <w:szCs w:val="28"/>
        </w:rPr>
        <w:t>Бугурусланская межрайонная прокуратура выступила в защиту прав</w:t>
      </w:r>
      <w:r>
        <w:rPr>
          <w:rStyle w:val="a4"/>
          <w:b w:val="0"/>
          <w:sz w:val="28"/>
          <w:szCs w:val="28"/>
        </w:rPr>
        <w:t xml:space="preserve"> </w:t>
      </w:r>
      <w:r w:rsidRPr="00996BA2">
        <w:rPr>
          <w:rStyle w:val="a4"/>
          <w:b w:val="0"/>
          <w:sz w:val="28"/>
          <w:szCs w:val="28"/>
        </w:rPr>
        <w:t>несовершеннолетних на жилье, приобретенное на средства</w:t>
      </w:r>
      <w:r>
        <w:rPr>
          <w:rStyle w:val="a4"/>
          <w:b w:val="0"/>
          <w:sz w:val="28"/>
          <w:szCs w:val="28"/>
        </w:rPr>
        <w:t xml:space="preserve"> </w:t>
      </w:r>
      <w:r w:rsidRPr="00996BA2">
        <w:rPr>
          <w:rStyle w:val="a4"/>
          <w:b w:val="0"/>
          <w:sz w:val="28"/>
          <w:szCs w:val="28"/>
        </w:rPr>
        <w:t>материнского капитала</w:t>
      </w:r>
      <w:r w:rsidRPr="0073535D">
        <w:rPr>
          <w:sz w:val="28"/>
          <w:szCs w:val="28"/>
        </w:rPr>
        <w:t>.</w:t>
      </w:r>
    </w:p>
    <w:p w:rsidR="004A2581" w:rsidRPr="00996BA2" w:rsidRDefault="004A2581" w:rsidP="004A2581">
      <w:pPr>
        <w:jc w:val="center"/>
        <w:rPr>
          <w:sz w:val="28"/>
          <w:szCs w:val="28"/>
        </w:rPr>
      </w:pPr>
    </w:p>
    <w:p w:rsidR="004A2581" w:rsidRPr="00996BA2" w:rsidRDefault="004A2581" w:rsidP="004A25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6BA2">
        <w:rPr>
          <w:color w:val="000000"/>
          <w:sz w:val="28"/>
          <w:szCs w:val="28"/>
        </w:rPr>
        <w:t xml:space="preserve">Бугурусланская межрайонная прокуратура обратилась в суд с иском к матери </w:t>
      </w:r>
      <w:r>
        <w:rPr>
          <w:color w:val="000000"/>
          <w:sz w:val="28"/>
          <w:szCs w:val="28"/>
        </w:rPr>
        <w:t>двоих</w:t>
      </w:r>
      <w:r w:rsidRPr="00996BA2">
        <w:rPr>
          <w:color w:val="000000"/>
          <w:sz w:val="28"/>
          <w:szCs w:val="28"/>
        </w:rPr>
        <w:t xml:space="preserve"> детей, не исполнившей обязательства по оформлению на детей жилья, приобретенного на средства материнского капитала.</w:t>
      </w:r>
    </w:p>
    <w:p w:rsidR="004A2581" w:rsidRPr="00996BA2" w:rsidRDefault="004A2581" w:rsidP="004A25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6BA2">
        <w:rPr>
          <w:color w:val="000000"/>
          <w:sz w:val="28"/>
          <w:szCs w:val="28"/>
        </w:rPr>
        <w:t>Прокурорская проверка выявила, что в 2017 году местная жительница использовала полученные средства материнского капитала на покупку квартиры в г. Бугуруслане. При получении денежных средств она взяла на себя обязательство оформить приобретенное жилье в собственность всех членов семьи, включая несовершеннолетних. Однако впоследствии эту обязанность не исполнила, чем нарушила жилищные права своих детей.</w:t>
      </w:r>
    </w:p>
    <w:p w:rsidR="004A2581" w:rsidRDefault="004A2581" w:rsidP="004A25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6BA2">
        <w:rPr>
          <w:color w:val="000000"/>
          <w:sz w:val="28"/>
          <w:szCs w:val="28"/>
        </w:rPr>
        <w:t xml:space="preserve">Прокурор выступил в защиту их законных интересов, направив в суд иск о понуждении родительницы оформить квартиру в общую собственность. </w:t>
      </w:r>
    </w:p>
    <w:p w:rsidR="004A2581" w:rsidRDefault="004A2581" w:rsidP="004A25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прокурором в суд направлено еще три аналогичных иска, которые находятся на стадии рассмотрения.</w:t>
      </w:r>
    </w:p>
    <w:p w:rsidR="002F4A07" w:rsidRDefault="002F4A07">
      <w:bookmarkStart w:id="0" w:name="_GoBack"/>
      <w:bookmarkEnd w:id="0"/>
    </w:p>
    <w:sectPr w:rsidR="002F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4B"/>
    <w:rsid w:val="000E2B4B"/>
    <w:rsid w:val="002F4A07"/>
    <w:rsid w:val="004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581"/>
    <w:pPr>
      <w:spacing w:before="100" w:beforeAutospacing="1" w:after="100" w:afterAutospacing="1"/>
    </w:pPr>
  </w:style>
  <w:style w:type="character" w:styleId="a4">
    <w:name w:val="Strong"/>
    <w:qFormat/>
    <w:rsid w:val="004A2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581"/>
    <w:pPr>
      <w:spacing w:before="100" w:beforeAutospacing="1" w:after="100" w:afterAutospacing="1"/>
    </w:pPr>
  </w:style>
  <w:style w:type="character" w:styleId="a4">
    <w:name w:val="Strong"/>
    <w:qFormat/>
    <w:rsid w:val="004A2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2019-02-11T07:18:00Z</dcterms:created>
  <dcterms:modified xsi:type="dcterms:W3CDTF">2019-02-11T07:18:00Z</dcterms:modified>
</cp:coreProperties>
</file>