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82" w:rsidRPr="004F0B9D" w:rsidRDefault="00AB6D82" w:rsidP="00AB6D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0B9D">
        <w:rPr>
          <w:rFonts w:ascii="Times New Roman" w:hAnsi="Times New Roman"/>
          <w:b/>
          <w:sz w:val="28"/>
          <w:szCs w:val="28"/>
        </w:rPr>
        <w:t>АДМИНИСТРАЦИЯ БЛАГОДАРОВСКОГО СЕЛЬСОВЕТА</w:t>
      </w:r>
    </w:p>
    <w:p w:rsidR="00AB6D82" w:rsidRPr="004F0B9D" w:rsidRDefault="00AB6D82" w:rsidP="00AB6D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0B9D">
        <w:rPr>
          <w:rFonts w:ascii="Times New Roman" w:hAnsi="Times New Roman"/>
          <w:b/>
          <w:sz w:val="28"/>
          <w:szCs w:val="28"/>
        </w:rPr>
        <w:t>БУГУРУСЛАНСКОГО РАЙОНА ОРЕНБУРГСКОЙ ОБЛАСТИ</w:t>
      </w:r>
    </w:p>
    <w:p w:rsidR="00AB6D82" w:rsidRPr="004F0B9D" w:rsidRDefault="00AB6D82" w:rsidP="00AB6D82">
      <w:pPr>
        <w:pStyle w:val="1"/>
        <w:contextualSpacing/>
        <w:rPr>
          <w:szCs w:val="28"/>
        </w:rPr>
      </w:pPr>
    </w:p>
    <w:p w:rsidR="00AB6D82" w:rsidRPr="004F0B9D" w:rsidRDefault="00AB6D82" w:rsidP="00AB6D82">
      <w:pPr>
        <w:pStyle w:val="1"/>
        <w:contextualSpacing/>
        <w:rPr>
          <w:szCs w:val="28"/>
        </w:rPr>
      </w:pPr>
      <w:r w:rsidRPr="004F0B9D">
        <w:rPr>
          <w:szCs w:val="28"/>
        </w:rPr>
        <w:t>РАСПОРЯЖЕНИЕ</w:t>
      </w:r>
    </w:p>
    <w:p w:rsidR="00AB6D82" w:rsidRPr="004F0B9D" w:rsidRDefault="00AB6D82" w:rsidP="00AB6D82">
      <w:pPr>
        <w:spacing w:line="240" w:lineRule="auto"/>
        <w:contextualSpacing/>
        <w:rPr>
          <w:rFonts w:ascii="Times New Roman" w:hAnsi="Times New Roman"/>
          <w:color w:val="008080"/>
          <w:sz w:val="28"/>
          <w:szCs w:val="28"/>
        </w:rPr>
      </w:pPr>
      <w:r w:rsidRPr="004F0B9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492240" cy="0"/>
                <wp:effectExtent l="32385" t="34290" r="2857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CC40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02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AB6D82" w:rsidRPr="004F0B9D" w:rsidRDefault="00AB6D82" w:rsidP="00AB6D82">
      <w:pPr>
        <w:pStyle w:val="a3"/>
        <w:jc w:val="center"/>
        <w:rPr>
          <w:sz w:val="28"/>
          <w:szCs w:val="28"/>
        </w:rPr>
      </w:pPr>
      <w:r w:rsidRPr="004F0B9D">
        <w:rPr>
          <w:sz w:val="28"/>
          <w:szCs w:val="28"/>
        </w:rPr>
        <w:t>с. Благодаровка</w:t>
      </w:r>
    </w:p>
    <w:p w:rsidR="00AB6D82" w:rsidRPr="004F0B9D" w:rsidRDefault="00AB6D82" w:rsidP="00AB6D8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6D82" w:rsidRDefault="00AB6D82" w:rsidP="00AB6D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F0B9D">
        <w:rPr>
          <w:rFonts w:ascii="Times New Roman" w:hAnsi="Times New Roman"/>
          <w:sz w:val="28"/>
          <w:szCs w:val="28"/>
        </w:rPr>
        <w:t>О проведении публичных слушаний по проекту внесения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B9D">
        <w:rPr>
          <w:rFonts w:ascii="Times New Roman" w:hAnsi="Times New Roman"/>
          <w:sz w:val="28"/>
          <w:szCs w:val="28"/>
        </w:rPr>
        <w:t>в генеральный план и правила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B9D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proofErr w:type="gramStart"/>
      <w:r w:rsidRPr="004F0B9D">
        <w:rPr>
          <w:rFonts w:ascii="Times New Roman" w:hAnsi="Times New Roman"/>
          <w:sz w:val="28"/>
          <w:szCs w:val="28"/>
        </w:rPr>
        <w:t>Благодаровский</w:t>
      </w:r>
      <w:proofErr w:type="spellEnd"/>
      <w:r w:rsidRPr="004F0B9D">
        <w:rPr>
          <w:rFonts w:ascii="Times New Roman" w:hAnsi="Times New Roman"/>
          <w:sz w:val="28"/>
          <w:szCs w:val="28"/>
        </w:rPr>
        <w:t xml:space="preserve">  сельсовет</w:t>
      </w:r>
      <w:proofErr w:type="gramEnd"/>
      <w:r w:rsidRPr="004F0B9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4F0B9D">
        <w:rPr>
          <w:rFonts w:ascii="Times New Roman" w:hAnsi="Times New Roman"/>
          <w:sz w:val="28"/>
          <w:szCs w:val="28"/>
        </w:rPr>
        <w:t>Буryрусланского</w:t>
      </w:r>
      <w:proofErr w:type="spellEnd"/>
      <w:r w:rsidRPr="004F0B9D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AB6D82" w:rsidRPr="004F0B9D" w:rsidRDefault="00AB6D82" w:rsidP="00AB6D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6D82" w:rsidRPr="004F0B9D" w:rsidRDefault="00AB6D82" w:rsidP="00AB6D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0B9D">
        <w:rPr>
          <w:rFonts w:ascii="Times New Roman" w:hAnsi="Times New Roman"/>
          <w:sz w:val="28"/>
          <w:szCs w:val="28"/>
        </w:rPr>
        <w:t xml:space="preserve">                  В соответствии со статьями 9, 24 и 33 Градостроительного кодекса Российской Федерации, Федеральным законом от 03 декабря 2016 года № 373-ФЗ «О внесении изменений в Градостроительный кодекс Российской Федерации и отдельные законодательные акты Российской Федерации», статьёй 14 Федерального закона от 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Pr="004F0B9D">
        <w:rPr>
          <w:rFonts w:ascii="Times New Roman" w:hAnsi="Times New Roman"/>
          <w:sz w:val="28"/>
          <w:szCs w:val="28"/>
        </w:rPr>
        <w:t>Благодаровский</w:t>
      </w:r>
      <w:proofErr w:type="spellEnd"/>
      <w:r w:rsidRPr="004F0B9D">
        <w:rPr>
          <w:rFonts w:ascii="Times New Roman" w:hAnsi="Times New Roman"/>
          <w:sz w:val="28"/>
          <w:szCs w:val="28"/>
        </w:rPr>
        <w:t xml:space="preserve"> сельсовет Бугурусланского района Оренбургской области:</w:t>
      </w:r>
    </w:p>
    <w:p w:rsidR="00AB6D82" w:rsidRPr="004F0B9D" w:rsidRDefault="00AB6D82" w:rsidP="00AB6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B9D">
        <w:rPr>
          <w:rFonts w:ascii="Times New Roman" w:hAnsi="Times New Roman"/>
          <w:sz w:val="28"/>
          <w:szCs w:val="28"/>
        </w:rPr>
        <w:t xml:space="preserve">        1.  Провести публичные слушания по обсуждению проекта внесения изменений в генеральный план и правила землепользования и застройки</w:t>
      </w:r>
      <w:r w:rsidR="007D6045">
        <w:rPr>
          <w:rFonts w:ascii="Times New Roman" w:hAnsi="Times New Roman"/>
          <w:sz w:val="28"/>
          <w:szCs w:val="28"/>
        </w:rPr>
        <w:t>, 13</w:t>
      </w:r>
      <w:bookmarkStart w:id="0" w:name="_GoBack"/>
      <w:bookmarkEnd w:id="0"/>
      <w:r w:rsidRPr="004F0B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0B9D">
        <w:rPr>
          <w:rFonts w:ascii="Times New Roman" w:hAnsi="Times New Roman"/>
          <w:sz w:val="28"/>
          <w:szCs w:val="28"/>
        </w:rPr>
        <w:t>августа  2019</w:t>
      </w:r>
      <w:proofErr w:type="gramEnd"/>
      <w:r w:rsidRPr="004F0B9D">
        <w:rPr>
          <w:rFonts w:ascii="Times New Roman" w:hAnsi="Times New Roman"/>
          <w:sz w:val="28"/>
          <w:szCs w:val="28"/>
        </w:rPr>
        <w:t xml:space="preserve"> года в 16.00 в здании </w:t>
      </w:r>
      <w:proofErr w:type="spellStart"/>
      <w:r w:rsidRPr="004F0B9D">
        <w:rPr>
          <w:rFonts w:ascii="Times New Roman" w:hAnsi="Times New Roman"/>
          <w:sz w:val="28"/>
          <w:szCs w:val="28"/>
        </w:rPr>
        <w:t>Благодаровского</w:t>
      </w:r>
      <w:proofErr w:type="spellEnd"/>
      <w:r w:rsidRPr="004F0B9D">
        <w:rPr>
          <w:rFonts w:ascii="Times New Roman" w:hAnsi="Times New Roman"/>
          <w:sz w:val="28"/>
          <w:szCs w:val="28"/>
        </w:rPr>
        <w:t xml:space="preserve"> СДК по адресу: с. Благодаровка, ул. Чапаевская,  д. 19а.</w:t>
      </w:r>
    </w:p>
    <w:p w:rsidR="00AB6D82" w:rsidRPr="004F0B9D" w:rsidRDefault="00AB6D82" w:rsidP="00AB6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B9D">
        <w:rPr>
          <w:rFonts w:ascii="Times New Roman" w:hAnsi="Times New Roman"/>
          <w:sz w:val="28"/>
          <w:szCs w:val="28"/>
        </w:rPr>
        <w:t xml:space="preserve">        2. Осуществить заблаговременное обнародование проекта внесения изменений в генеральный план и правила землепользования и застройки на всей территории </w:t>
      </w:r>
      <w:proofErr w:type="spellStart"/>
      <w:r w:rsidRPr="004F0B9D">
        <w:rPr>
          <w:rFonts w:ascii="Times New Roman" w:hAnsi="Times New Roman"/>
          <w:sz w:val="28"/>
          <w:szCs w:val="28"/>
        </w:rPr>
        <w:t>Благодаровского</w:t>
      </w:r>
      <w:proofErr w:type="spellEnd"/>
      <w:r w:rsidRPr="004F0B9D">
        <w:rPr>
          <w:rFonts w:ascii="Times New Roman" w:hAnsi="Times New Roman"/>
          <w:sz w:val="28"/>
          <w:szCs w:val="28"/>
        </w:rPr>
        <w:t xml:space="preserve"> сельсовета.</w:t>
      </w:r>
    </w:p>
    <w:p w:rsidR="00AB6D82" w:rsidRPr="004F0B9D" w:rsidRDefault="00AB6D82" w:rsidP="00AB6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B9D">
        <w:rPr>
          <w:rFonts w:ascii="Times New Roman" w:hAnsi="Times New Roman"/>
          <w:sz w:val="28"/>
          <w:szCs w:val="28"/>
        </w:rPr>
        <w:t xml:space="preserve">        3. </w:t>
      </w:r>
      <w:r>
        <w:rPr>
          <w:rFonts w:ascii="Times New Roman" w:hAnsi="Times New Roman"/>
          <w:sz w:val="28"/>
          <w:szCs w:val="28"/>
        </w:rPr>
        <w:t>О</w:t>
      </w:r>
      <w:r w:rsidRPr="004F0B9D">
        <w:rPr>
          <w:rFonts w:ascii="Times New Roman" w:hAnsi="Times New Roman"/>
          <w:sz w:val="28"/>
          <w:szCs w:val="28"/>
        </w:rPr>
        <w:t>бязанности по подготовке и проведению слушаний по проекту внесения изменений в генеральный план и прави</w:t>
      </w:r>
      <w:r>
        <w:rPr>
          <w:rFonts w:ascii="Times New Roman" w:hAnsi="Times New Roman"/>
          <w:sz w:val="28"/>
          <w:szCs w:val="28"/>
        </w:rPr>
        <w:t>ла землепользования и застройки в</w:t>
      </w:r>
      <w:r w:rsidRPr="004F0B9D">
        <w:rPr>
          <w:rFonts w:ascii="Times New Roman" w:hAnsi="Times New Roman"/>
          <w:sz w:val="28"/>
          <w:szCs w:val="28"/>
        </w:rPr>
        <w:t>озложить на специалиста 2 категории по земельным отношениям администр</w:t>
      </w:r>
      <w:r>
        <w:rPr>
          <w:rFonts w:ascii="Times New Roman" w:hAnsi="Times New Roman"/>
          <w:sz w:val="28"/>
          <w:szCs w:val="28"/>
        </w:rPr>
        <w:t xml:space="preserve">ации </w:t>
      </w:r>
      <w:proofErr w:type="spellStart"/>
      <w:r>
        <w:rPr>
          <w:rFonts w:ascii="Times New Roman" w:hAnsi="Times New Roman"/>
          <w:sz w:val="28"/>
          <w:szCs w:val="28"/>
        </w:rPr>
        <w:t>Благодаровского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Халимову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AB6D82" w:rsidRPr="004F0B9D" w:rsidRDefault="00AB6D82" w:rsidP="00AB6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B9D">
        <w:rPr>
          <w:rFonts w:ascii="Times New Roman" w:hAnsi="Times New Roman"/>
          <w:sz w:val="28"/>
          <w:szCs w:val="28"/>
        </w:rPr>
        <w:t xml:space="preserve">        4. Систематизировать поступившие в ходе публичных слушаний предложения и замечания и учесть их при внесении изменений в генеральный план и правила землепользования и застройки с учетом требований действующего законодательства.</w:t>
      </w:r>
    </w:p>
    <w:p w:rsidR="00AB6D82" w:rsidRPr="004F0B9D" w:rsidRDefault="00AB6D82" w:rsidP="00AB6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B9D">
        <w:rPr>
          <w:rFonts w:ascii="Times New Roman" w:hAnsi="Times New Roman"/>
          <w:sz w:val="28"/>
          <w:szCs w:val="28"/>
        </w:rPr>
        <w:t xml:space="preserve">        5. Контроль за исполнением настоящего распоряжения оставляю за собой. </w:t>
      </w:r>
    </w:p>
    <w:p w:rsidR="00AB6D82" w:rsidRPr="004F0B9D" w:rsidRDefault="00AB6D82" w:rsidP="00AB6D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0B9D">
        <w:rPr>
          <w:rFonts w:ascii="Times New Roman" w:hAnsi="Times New Roman"/>
          <w:sz w:val="28"/>
          <w:szCs w:val="28"/>
        </w:rPr>
        <w:t xml:space="preserve">        6. Распоряжение вступает в силу с момента </w:t>
      </w:r>
      <w:proofErr w:type="gramStart"/>
      <w:r w:rsidRPr="004F0B9D">
        <w:rPr>
          <w:rFonts w:ascii="Times New Roman" w:hAnsi="Times New Roman"/>
          <w:sz w:val="28"/>
          <w:szCs w:val="28"/>
        </w:rPr>
        <w:t>подписания  и</w:t>
      </w:r>
      <w:proofErr w:type="gramEnd"/>
      <w:r w:rsidRPr="004F0B9D">
        <w:rPr>
          <w:rFonts w:ascii="Times New Roman" w:hAnsi="Times New Roman"/>
          <w:sz w:val="28"/>
          <w:szCs w:val="28"/>
        </w:rPr>
        <w:t xml:space="preserve"> подлежит официальному опубликованию (обнародованию).</w:t>
      </w:r>
    </w:p>
    <w:p w:rsidR="00AB6D82" w:rsidRDefault="00AB6D82" w:rsidP="00AB6D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B6D82" w:rsidRPr="000E0D09" w:rsidRDefault="00AB6D82" w:rsidP="00AB6D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0B9D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Pr="004F0B9D">
        <w:rPr>
          <w:rFonts w:ascii="Times New Roman" w:hAnsi="Times New Roman"/>
          <w:sz w:val="28"/>
          <w:szCs w:val="28"/>
        </w:rPr>
        <w:tab/>
      </w:r>
      <w:r w:rsidRPr="004F0B9D">
        <w:rPr>
          <w:rFonts w:ascii="Times New Roman" w:hAnsi="Times New Roman"/>
          <w:sz w:val="28"/>
          <w:szCs w:val="28"/>
        </w:rPr>
        <w:tab/>
        <w:t xml:space="preserve">                        </w:t>
      </w:r>
      <w:proofErr w:type="spellStart"/>
      <w:r w:rsidRPr="004F0B9D">
        <w:rPr>
          <w:rFonts w:ascii="Times New Roman" w:hAnsi="Times New Roman"/>
          <w:sz w:val="28"/>
          <w:szCs w:val="28"/>
        </w:rPr>
        <w:t>Е.В.Демидова</w:t>
      </w:r>
      <w:proofErr w:type="spellEnd"/>
    </w:p>
    <w:p w:rsidR="00AB6D82" w:rsidRDefault="00AB6D82" w:rsidP="00AB6D82"/>
    <w:p w:rsidR="001A053C" w:rsidRDefault="001A053C"/>
    <w:sectPr w:rsidR="001A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6A"/>
    <w:rsid w:val="001A053C"/>
    <w:rsid w:val="007D6045"/>
    <w:rsid w:val="00AB6D82"/>
    <w:rsid w:val="00C8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6968D-C533-46AC-AC3D-63EE230C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D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B6D8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D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тиль"/>
    <w:rsid w:val="00AB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2019-07-08T04:47:00Z</dcterms:created>
  <dcterms:modified xsi:type="dcterms:W3CDTF">2019-07-08T07:49:00Z</dcterms:modified>
</cp:coreProperties>
</file>