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9B" w:rsidRDefault="0043569B" w:rsidP="0043569B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bookmarkStart w:id="0" w:name="_GoBack"/>
      <w:r w:rsidRPr="007E1F1B">
        <w:rPr>
          <w:bCs/>
          <w:sz w:val="28"/>
          <w:szCs w:val="28"/>
        </w:rPr>
        <w:t>Утвержден перечень животных, запрещенных к содержанию</w:t>
      </w:r>
      <w:r>
        <w:rPr>
          <w:bCs/>
          <w:sz w:val="28"/>
          <w:szCs w:val="28"/>
        </w:rPr>
        <w:t>.</w:t>
      </w:r>
    </w:p>
    <w:bookmarkEnd w:id="0"/>
    <w:p w:rsidR="0043569B" w:rsidRDefault="0043569B" w:rsidP="0043569B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06.07.2019 года вступило в законную силу Постановление Правительства РФ от 22.06.2019 № 795 «Об утверждении перечня животных, запрещенных к содержанию».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указанный перечень включены, в числе других: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рептилии (в частности, некоторые виды змей, ящериц, крокодилов, черепах);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бесхвостные</w:t>
      </w:r>
      <w:proofErr w:type="spellEnd"/>
      <w:r>
        <w:rPr>
          <w:sz w:val="28"/>
          <w:szCs w:val="28"/>
        </w:rPr>
        <w:t xml:space="preserve"> земноводные;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паукообразные (в том числе скорпионы и пауки типа каракурта и черной вдовы); млекопитающие (китообразные, сирены, а также хищные, такие как тюлени, моржи, львы, тигры, леопарды, пумы и т.д.), хоботные, </w:t>
      </w:r>
      <w:proofErr w:type="spellStart"/>
      <w:r>
        <w:rPr>
          <w:sz w:val="28"/>
          <w:szCs w:val="28"/>
        </w:rPr>
        <w:t>непарно</w:t>
      </w:r>
      <w:proofErr w:type="spellEnd"/>
      <w:r>
        <w:rPr>
          <w:sz w:val="28"/>
          <w:szCs w:val="28"/>
        </w:rPr>
        <w:t xml:space="preserve">- и </w:t>
      </w:r>
      <w:proofErr w:type="spellStart"/>
      <w:r>
        <w:rPr>
          <w:sz w:val="28"/>
          <w:szCs w:val="28"/>
        </w:rPr>
        <w:t>паркнокопытные</w:t>
      </w:r>
      <w:proofErr w:type="spellEnd"/>
      <w:r>
        <w:rPr>
          <w:sz w:val="28"/>
          <w:szCs w:val="28"/>
        </w:rPr>
        <w:t>, приматы;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птицы (страусы, пеликаны, фламинго, пингвины, журавли, совы и т.д.);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хрящевые и костные рыбы (скаты, акулы, </w:t>
      </w:r>
      <w:proofErr w:type="spellStart"/>
      <w:r>
        <w:rPr>
          <w:sz w:val="28"/>
          <w:szCs w:val="28"/>
        </w:rPr>
        <w:t>скорпены</w:t>
      </w:r>
      <w:proofErr w:type="spellEnd"/>
      <w:r>
        <w:rPr>
          <w:sz w:val="28"/>
          <w:szCs w:val="28"/>
        </w:rPr>
        <w:t>, мурены, электрические угри и пр.);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коралловые полипы - </w:t>
      </w:r>
      <w:proofErr w:type="spellStart"/>
      <w:r>
        <w:rPr>
          <w:sz w:val="28"/>
          <w:szCs w:val="28"/>
        </w:rPr>
        <w:t>зоантарии</w:t>
      </w:r>
      <w:proofErr w:type="spellEnd"/>
      <w:r>
        <w:rPr>
          <w:sz w:val="28"/>
          <w:szCs w:val="28"/>
        </w:rPr>
        <w:t>.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Вместе с тем, Постановлением Правительства РФ от 27.06.2019 N 819 </w:t>
      </w:r>
      <w:r w:rsidRPr="007E1F1B">
        <w:rPr>
          <w:sz w:val="28"/>
          <w:szCs w:val="28"/>
        </w:rPr>
        <w:t>о</w:t>
      </w:r>
      <w:r w:rsidRPr="007E1F1B">
        <w:rPr>
          <w:bCs/>
          <w:sz w:val="28"/>
          <w:szCs w:val="28"/>
        </w:rPr>
        <w:t>пределены случаи, при которых допускается содержание животных, запрещенных к содержанию</w:t>
      </w:r>
      <w:r>
        <w:rPr>
          <w:bCs/>
          <w:sz w:val="28"/>
          <w:szCs w:val="28"/>
        </w:rPr>
        <w:t>.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Такими случаями являются: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временное содержание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находящихся в состоянии, 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</w:t>
      </w:r>
      <w:proofErr w:type="spellStart"/>
      <w:r>
        <w:rPr>
          <w:sz w:val="28"/>
          <w:szCs w:val="28"/>
        </w:rPr>
        <w:t>реинтродукцию</w:t>
      </w:r>
      <w:proofErr w:type="spellEnd"/>
      <w:r>
        <w:rPr>
          <w:sz w:val="28"/>
          <w:szCs w:val="28"/>
        </w:rPr>
        <w:t xml:space="preserve"> диких животных;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содержание животных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условиях, искусственно созданной среде обитания или неволе на время их лечения и искусственного выкармливания детенышей и молодняка сотрудниками зоопарков, зоосадов, цирков, </w:t>
      </w:r>
      <w:proofErr w:type="spellStart"/>
      <w:r>
        <w:rPr>
          <w:sz w:val="28"/>
          <w:szCs w:val="28"/>
        </w:rPr>
        <w:t>зоотеатров</w:t>
      </w:r>
      <w:proofErr w:type="spellEnd"/>
      <w:r>
        <w:rPr>
          <w:sz w:val="28"/>
          <w:szCs w:val="28"/>
        </w:rPr>
        <w:t xml:space="preserve">, дельфинариев, океанариумов, а также сотрудниками приютов и питомников для животных, организаций, осуществляющих реабилитацию и </w:t>
      </w:r>
      <w:proofErr w:type="spellStart"/>
      <w:r>
        <w:rPr>
          <w:sz w:val="28"/>
          <w:szCs w:val="28"/>
        </w:rPr>
        <w:t>реинтродукцию</w:t>
      </w:r>
      <w:proofErr w:type="spellEnd"/>
      <w:r>
        <w:rPr>
          <w:sz w:val="28"/>
          <w:szCs w:val="28"/>
        </w:rPr>
        <w:t xml:space="preserve"> диких животных, при наличии соответствующих решений руководителей указанных организаций;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 фонда объектов животного мира - в питомниках для животных, организациях, осуществляющих реабилитацию и </w:t>
      </w:r>
      <w:proofErr w:type="spellStart"/>
      <w:r>
        <w:rPr>
          <w:sz w:val="28"/>
          <w:szCs w:val="28"/>
        </w:rPr>
        <w:t>реинтродукцию</w:t>
      </w:r>
      <w:proofErr w:type="spellEnd"/>
      <w:r>
        <w:rPr>
          <w:sz w:val="28"/>
          <w:szCs w:val="28"/>
        </w:rPr>
        <w:t xml:space="preserve"> диких животных, научных организациях.</w:t>
      </w:r>
    </w:p>
    <w:p w:rsidR="0043569B" w:rsidRDefault="0043569B" w:rsidP="0043569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информация о принятии животных на содержание должна быть в 3-дневный срок со дня принятия направлена в территориальные органы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>.</w:t>
      </w:r>
    </w:p>
    <w:p w:rsidR="00455620" w:rsidRDefault="00455620"/>
    <w:sectPr w:rsidR="0045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C"/>
    <w:rsid w:val="001F7F59"/>
    <w:rsid w:val="0043569B"/>
    <w:rsid w:val="00455620"/>
    <w:rsid w:val="00C3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10C5-52B5-4E94-A4FC-5D3EEF8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2019-07-29T04:36:00Z</dcterms:created>
  <dcterms:modified xsi:type="dcterms:W3CDTF">2019-07-29T04:39:00Z</dcterms:modified>
</cp:coreProperties>
</file>