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0DFA0" w:themeColor="accent5" w:themeTint="99"/>
  <w:body>
    <w:p w:rsidR="009073FA" w:rsidRDefault="009073FA" w:rsidP="00447FFA">
      <w:pPr>
        <w:jc w:val="center"/>
        <w:rPr>
          <w:b/>
          <w:color w:val="FF6600"/>
          <w:sz w:val="100"/>
          <w:szCs w:val="100"/>
        </w:rPr>
      </w:pPr>
    </w:p>
    <w:p w:rsidR="005C0DB1" w:rsidRPr="0077195B" w:rsidRDefault="009D7410" w:rsidP="00CA469A">
      <w:pPr>
        <w:jc w:val="center"/>
        <w:rPr>
          <w:b/>
          <w:color w:val="546421" w:themeColor="accent6" w:themeShade="80"/>
          <w:sz w:val="96"/>
          <w:szCs w:val="96"/>
        </w:rPr>
      </w:pPr>
      <w:r w:rsidRPr="0077195B">
        <w:rPr>
          <w:b/>
          <w:color w:val="546421" w:themeColor="accent6" w:themeShade="80"/>
          <w:sz w:val="96"/>
          <w:szCs w:val="96"/>
        </w:rPr>
        <w:t>БЮДЖЕТ ДЛЯ ГРАЖДАН</w:t>
      </w:r>
    </w:p>
    <w:p w:rsidR="00BF7C6B" w:rsidRPr="0077195B" w:rsidRDefault="00633BB3" w:rsidP="009D7410">
      <w:pPr>
        <w:jc w:val="center"/>
        <w:rPr>
          <w:b/>
          <w:color w:val="546421" w:themeColor="accent6" w:themeShade="80"/>
          <w:sz w:val="40"/>
          <w:szCs w:val="40"/>
        </w:rPr>
      </w:pPr>
      <w:r w:rsidRPr="0077195B">
        <w:rPr>
          <w:b/>
          <w:color w:val="546421" w:themeColor="accent6" w:themeShade="80"/>
          <w:sz w:val="40"/>
          <w:szCs w:val="40"/>
        </w:rPr>
        <w:t>к</w:t>
      </w:r>
      <w:r w:rsidR="00517A13" w:rsidRPr="0077195B">
        <w:rPr>
          <w:b/>
          <w:color w:val="546421" w:themeColor="accent6" w:themeShade="80"/>
          <w:sz w:val="40"/>
          <w:szCs w:val="40"/>
        </w:rPr>
        <w:t xml:space="preserve"> </w:t>
      </w:r>
      <w:r w:rsidRPr="0077195B">
        <w:rPr>
          <w:b/>
          <w:color w:val="546421" w:themeColor="accent6" w:themeShade="80"/>
          <w:sz w:val="40"/>
          <w:szCs w:val="40"/>
        </w:rPr>
        <w:t>решению</w:t>
      </w:r>
      <w:r w:rsidR="00BF7C6B" w:rsidRPr="0077195B">
        <w:rPr>
          <w:b/>
          <w:color w:val="546421" w:themeColor="accent6" w:themeShade="80"/>
          <w:sz w:val="40"/>
          <w:szCs w:val="40"/>
        </w:rPr>
        <w:t xml:space="preserve"> о </w:t>
      </w:r>
      <w:r w:rsidR="00E00D41" w:rsidRPr="0077195B">
        <w:rPr>
          <w:b/>
          <w:color w:val="546421" w:themeColor="accent6" w:themeShade="80"/>
          <w:sz w:val="40"/>
          <w:szCs w:val="40"/>
        </w:rPr>
        <w:t>бюджете муниципального</w:t>
      </w:r>
      <w:bookmarkStart w:id="0" w:name="_GoBack"/>
      <w:bookmarkEnd w:id="0"/>
      <w:r w:rsidR="00D11BBB" w:rsidRPr="0077195B">
        <w:rPr>
          <w:b/>
          <w:color w:val="546421" w:themeColor="accent6" w:themeShade="80"/>
          <w:sz w:val="40"/>
          <w:szCs w:val="40"/>
        </w:rPr>
        <w:t xml:space="preserve"> </w:t>
      </w:r>
      <w:r w:rsidR="001A69FA" w:rsidRPr="0077195B">
        <w:rPr>
          <w:b/>
          <w:color w:val="546421" w:themeColor="accent6" w:themeShade="80"/>
          <w:sz w:val="40"/>
          <w:szCs w:val="40"/>
        </w:rPr>
        <w:t>образования «</w:t>
      </w:r>
      <w:r w:rsidR="00517A13" w:rsidRPr="0077195B">
        <w:rPr>
          <w:b/>
          <w:color w:val="546421" w:themeColor="accent6" w:themeShade="80"/>
          <w:sz w:val="40"/>
          <w:szCs w:val="40"/>
        </w:rPr>
        <w:t xml:space="preserve">Благодаровский </w:t>
      </w:r>
      <w:r w:rsidR="001A69FA" w:rsidRPr="0077195B">
        <w:rPr>
          <w:b/>
          <w:color w:val="546421" w:themeColor="accent6" w:themeShade="80"/>
          <w:sz w:val="40"/>
          <w:szCs w:val="40"/>
        </w:rPr>
        <w:t>сельсовет»</w:t>
      </w:r>
    </w:p>
    <w:p w:rsidR="00E5154A" w:rsidRDefault="0077195B" w:rsidP="00447FFA">
      <w:pPr>
        <w:jc w:val="center"/>
        <w:rPr>
          <w:b/>
          <w:color w:val="546421" w:themeColor="accent6" w:themeShade="80"/>
          <w:sz w:val="40"/>
          <w:szCs w:val="40"/>
        </w:rPr>
      </w:pPr>
      <w:r>
        <w:rPr>
          <w:b/>
          <w:color w:val="546421" w:themeColor="accent6" w:themeShade="80"/>
          <w:sz w:val="40"/>
          <w:szCs w:val="40"/>
        </w:rPr>
        <w:t>на 2018 год и на плановый период 2019 и 2020</w:t>
      </w:r>
      <w:r w:rsidR="008B77A8" w:rsidRPr="0077195B">
        <w:rPr>
          <w:b/>
          <w:color w:val="546421" w:themeColor="accent6" w:themeShade="80"/>
          <w:sz w:val="40"/>
          <w:szCs w:val="40"/>
        </w:rPr>
        <w:t xml:space="preserve"> годов</w:t>
      </w:r>
      <w:r w:rsidR="00517A13" w:rsidRPr="0077195B">
        <w:rPr>
          <w:b/>
          <w:color w:val="546421" w:themeColor="accent6" w:themeShade="80"/>
          <w:sz w:val="40"/>
          <w:szCs w:val="40"/>
        </w:rPr>
        <w:t xml:space="preserve"> </w:t>
      </w:r>
      <w:r w:rsidR="00633BB3" w:rsidRPr="0077195B">
        <w:rPr>
          <w:b/>
          <w:color w:val="546421" w:themeColor="accent6" w:themeShade="80"/>
          <w:sz w:val="40"/>
          <w:szCs w:val="40"/>
        </w:rPr>
        <w:t xml:space="preserve">от </w:t>
      </w:r>
      <w:r>
        <w:rPr>
          <w:b/>
          <w:color w:val="546421" w:themeColor="accent6" w:themeShade="80"/>
          <w:sz w:val="40"/>
          <w:szCs w:val="40"/>
        </w:rPr>
        <w:t xml:space="preserve">27.12.2017 </w:t>
      </w:r>
      <w:r w:rsidR="00633BB3" w:rsidRPr="0077195B">
        <w:rPr>
          <w:b/>
          <w:color w:val="546421" w:themeColor="accent6" w:themeShade="80"/>
          <w:sz w:val="40"/>
          <w:szCs w:val="40"/>
        </w:rPr>
        <w:t xml:space="preserve"> №</w:t>
      </w:r>
      <w:r w:rsidR="00D11BBB" w:rsidRPr="0077195B">
        <w:rPr>
          <w:b/>
          <w:color w:val="546421" w:themeColor="accent6" w:themeShade="80"/>
          <w:sz w:val="40"/>
          <w:szCs w:val="40"/>
        </w:rPr>
        <w:t xml:space="preserve"> </w:t>
      </w:r>
      <w:r>
        <w:rPr>
          <w:b/>
          <w:color w:val="546421" w:themeColor="accent6" w:themeShade="80"/>
          <w:sz w:val="40"/>
          <w:szCs w:val="40"/>
        </w:rPr>
        <w:t>81</w:t>
      </w:r>
    </w:p>
    <w:p w:rsidR="00991DD0" w:rsidRPr="00A572B4" w:rsidRDefault="00991DD0" w:rsidP="00447FFA">
      <w:pPr>
        <w:jc w:val="center"/>
        <w:rPr>
          <w:b/>
          <w:color w:val="0000FF"/>
          <w:sz w:val="40"/>
          <w:szCs w:val="40"/>
        </w:rPr>
      </w:pPr>
    </w:p>
    <w:p w:rsidR="00447FFA" w:rsidRPr="00A572B4" w:rsidRDefault="00991DD0" w:rsidP="0082219A">
      <w:pPr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drawing>
          <wp:inline distT="0" distB="0" distL="0" distR="0">
            <wp:extent cx="10448636" cy="4000500"/>
            <wp:effectExtent l="19050" t="0" r="0" b="0"/>
            <wp:docPr id="3" name="Рисунок 3" descr="C:\Users\admin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953" cy="400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933910" w:rsidRDefault="00933910" w:rsidP="00933910">
      <w:pPr>
        <w:jc w:val="both"/>
        <w:rPr>
          <w:b/>
          <w:color w:val="FF6600"/>
          <w:sz w:val="40"/>
          <w:szCs w:val="40"/>
        </w:rPr>
      </w:pPr>
    </w:p>
    <w:p w:rsidR="00166C35" w:rsidRDefault="00C51377" w:rsidP="007C4949">
      <w:pPr>
        <w:rPr>
          <w:b/>
          <w:color w:val="0000FF"/>
          <w:sz w:val="48"/>
          <w:szCs w:val="48"/>
        </w:rPr>
      </w:pPr>
      <w:r w:rsidRPr="00C51377">
        <w:rPr>
          <w:noProof/>
        </w:rPr>
        <w:pict>
          <v:rect id="_x0000_s2779" style="position:absolute;margin-left:5.4pt;margin-top:16.15pt;width:845.25pt;height:42.75pt;z-index:252417536" fillcolor="white [3201]" strokecolor="#c8da91 [1945]" strokeweight="1pt">
            <v:fill color2="#dae6b6 [1305]" recolor="t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77195B" w:rsidRDefault="00E3633A" w:rsidP="00166C35">
                  <w:pPr>
                    <w:jc w:val="center"/>
                    <w:rPr>
                      <w:b/>
                      <w:color w:val="546421" w:themeColor="accent6" w:themeShade="80"/>
                      <w:sz w:val="52"/>
                      <w:szCs w:val="52"/>
                    </w:rPr>
                  </w:pPr>
                  <w:r w:rsidRPr="0077195B">
                    <w:rPr>
                      <w:b/>
                      <w:color w:val="546421" w:themeColor="accent6" w:themeShade="80"/>
                      <w:sz w:val="52"/>
                      <w:szCs w:val="52"/>
                    </w:rPr>
                    <w:t>СОДЕРЖАНИЕ</w:t>
                  </w:r>
                </w:p>
              </w:txbxContent>
            </v:textbox>
          </v:rect>
        </w:pict>
      </w:r>
    </w:p>
    <w:p w:rsidR="007C4949" w:rsidRDefault="007C4949" w:rsidP="007C4949"/>
    <w:p w:rsidR="00674D8E" w:rsidRDefault="00674D8E" w:rsidP="00674D8E">
      <w:pPr>
        <w:jc w:val="center"/>
      </w:pPr>
    </w:p>
    <w:p w:rsidR="00166C35" w:rsidRDefault="00166C35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>Вводная часть</w:t>
      </w:r>
      <w:r w:rsidR="00705FCC">
        <w:rPr>
          <w:sz w:val="38"/>
          <w:szCs w:val="38"/>
        </w:rPr>
        <w:t>………………………………………………………………………………….3-8</w:t>
      </w:r>
    </w:p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 xml:space="preserve">Основные </w:t>
      </w:r>
      <w:r w:rsidR="00B94461">
        <w:rPr>
          <w:sz w:val="38"/>
          <w:szCs w:val="38"/>
        </w:rPr>
        <w:t>параметры</w:t>
      </w:r>
      <w:r w:rsidRPr="00C463D2">
        <w:rPr>
          <w:sz w:val="38"/>
          <w:szCs w:val="38"/>
        </w:rPr>
        <w:t xml:space="preserve"> бюджета МО «</w:t>
      </w:r>
      <w:r w:rsidR="00517A13">
        <w:rPr>
          <w:sz w:val="38"/>
          <w:szCs w:val="38"/>
        </w:rPr>
        <w:t xml:space="preserve">Благодаровский </w:t>
      </w:r>
      <w:r w:rsidR="00EA22BE">
        <w:rPr>
          <w:sz w:val="38"/>
          <w:szCs w:val="38"/>
        </w:rPr>
        <w:t>сельсовет</w:t>
      </w:r>
      <w:r w:rsidRPr="00C463D2">
        <w:rPr>
          <w:sz w:val="38"/>
          <w:szCs w:val="38"/>
        </w:rPr>
        <w:t>»</w:t>
      </w:r>
      <w:r w:rsidR="00517A13">
        <w:rPr>
          <w:sz w:val="38"/>
          <w:szCs w:val="38"/>
        </w:rPr>
        <w:t>……</w:t>
      </w:r>
      <w:r w:rsidR="00705FCC">
        <w:rPr>
          <w:sz w:val="38"/>
          <w:szCs w:val="38"/>
        </w:rPr>
        <w:t>9</w:t>
      </w:r>
    </w:p>
    <w:p w:rsidR="00EA22BE" w:rsidRDefault="00674D8E" w:rsidP="00EA22B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EA22BE">
        <w:rPr>
          <w:sz w:val="38"/>
          <w:szCs w:val="38"/>
        </w:rPr>
        <w:t>Доходы бюджета</w:t>
      </w:r>
      <w:r w:rsidR="008D0C06">
        <w:rPr>
          <w:sz w:val="38"/>
          <w:szCs w:val="38"/>
        </w:rPr>
        <w:t>………………………………………………………………………  10-11</w:t>
      </w:r>
    </w:p>
    <w:p w:rsidR="00674D8E" w:rsidRDefault="00674D8E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 w:rsidRPr="00C463D2">
        <w:rPr>
          <w:sz w:val="38"/>
          <w:szCs w:val="38"/>
        </w:rPr>
        <w:t>Расходы бюджета</w:t>
      </w:r>
      <w:r w:rsidR="00BB763D">
        <w:rPr>
          <w:sz w:val="38"/>
          <w:szCs w:val="38"/>
        </w:rPr>
        <w:t>………………………………………………………………………</w:t>
      </w:r>
      <w:r w:rsidR="008D0C06">
        <w:rPr>
          <w:sz w:val="38"/>
          <w:szCs w:val="38"/>
        </w:rPr>
        <w:t>12-16</w:t>
      </w:r>
    </w:p>
    <w:p w:rsidR="00BB763D" w:rsidRPr="00C463D2" w:rsidRDefault="00BB763D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>
        <w:rPr>
          <w:sz w:val="38"/>
          <w:szCs w:val="38"/>
        </w:rPr>
        <w:t>Муниципальный долг…………………………………………………………………     1</w:t>
      </w:r>
      <w:r w:rsidR="008D0C06">
        <w:rPr>
          <w:sz w:val="38"/>
          <w:szCs w:val="38"/>
        </w:rPr>
        <w:t>7</w:t>
      </w:r>
    </w:p>
    <w:p w:rsidR="00674D8E" w:rsidRDefault="00C463D2" w:rsidP="007C4949">
      <w:pPr>
        <w:pStyle w:val="af1"/>
        <w:numPr>
          <w:ilvl w:val="0"/>
          <w:numId w:val="21"/>
        </w:numPr>
        <w:tabs>
          <w:tab w:val="left" w:pos="993"/>
          <w:tab w:val="left" w:pos="1985"/>
        </w:tabs>
        <w:rPr>
          <w:sz w:val="38"/>
          <w:szCs w:val="38"/>
        </w:rPr>
      </w:pPr>
      <w:r w:rsidRPr="00C463D2">
        <w:rPr>
          <w:sz w:val="38"/>
          <w:szCs w:val="38"/>
        </w:rPr>
        <w:t>Контактная информация</w:t>
      </w:r>
      <w:r w:rsidR="00BB763D">
        <w:rPr>
          <w:sz w:val="38"/>
          <w:szCs w:val="38"/>
        </w:rPr>
        <w:t xml:space="preserve">………………………………………………………………  </w:t>
      </w:r>
      <w:r w:rsidR="008D0C06">
        <w:rPr>
          <w:sz w:val="38"/>
          <w:szCs w:val="38"/>
        </w:rPr>
        <w:t>18</w:t>
      </w: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7C4949"/>
    <w:p w:rsidR="00674D8E" w:rsidRDefault="00C51377" w:rsidP="007C4949">
      <w:r>
        <w:rPr>
          <w:noProof/>
        </w:rPr>
        <w:pict>
          <v:rect id="_x0000_s2594" style="position:absolute;margin-left:-6.85pt;margin-top:12pt;width:859pt;height:46.9pt;z-index:252282368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77195B" w:rsidRDefault="00E3633A" w:rsidP="00EA22BE">
                  <w:pPr>
                    <w:ind w:left="709"/>
                    <w:jc w:val="center"/>
                    <w:rPr>
                      <w:b/>
                      <w:color w:val="546421" w:themeColor="accent6" w:themeShade="80"/>
                      <w:sz w:val="60"/>
                      <w:szCs w:val="60"/>
                    </w:rPr>
                  </w:pPr>
                  <w:r w:rsidRPr="0077195B">
                    <w:rPr>
                      <w:b/>
                      <w:color w:val="546421" w:themeColor="accent6" w:themeShade="80"/>
                      <w:sz w:val="60"/>
                      <w:szCs w:val="60"/>
                    </w:rPr>
                    <w:t>Основные понятия</w:t>
                  </w:r>
                </w:p>
              </w:txbxContent>
            </v:textbox>
          </v:rect>
        </w:pict>
      </w:r>
    </w:p>
    <w:p w:rsidR="00072F18" w:rsidRDefault="00072F18" w:rsidP="004B342A">
      <w:pPr>
        <w:jc w:val="center"/>
      </w:pPr>
    </w:p>
    <w:p w:rsidR="002A7C70" w:rsidRDefault="002A7C70" w:rsidP="002A7C70">
      <w:pPr>
        <w:jc w:val="center"/>
        <w:rPr>
          <w:b/>
          <w:color w:val="FF0000"/>
          <w:sz w:val="44"/>
          <w:szCs w:val="44"/>
        </w:rPr>
      </w:pPr>
    </w:p>
    <w:p w:rsidR="005B6E72" w:rsidRPr="000D4401" w:rsidRDefault="005B6E72" w:rsidP="002A7C70">
      <w:pPr>
        <w:jc w:val="center"/>
        <w:rPr>
          <w:b/>
          <w:color w:val="FF0000"/>
        </w:rPr>
      </w:pPr>
    </w:p>
    <w:p w:rsidR="00587185" w:rsidRDefault="00587185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705FCC" w:rsidRDefault="00E3633A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E3633A">
        <w:rPr>
          <w:rFonts w:ascii="Times New Roman" w:eastAsia="Times New Roman" w:hAnsi="Times New Roman" w:cs="Times New Roman"/>
          <w:b/>
          <w:sz w:val="48"/>
          <w:szCs w:val="48"/>
        </w:rPr>
        <w:t>Бюджет муниципального образования (местный бюджет)</w:t>
      </w:r>
      <w:r w:rsidRPr="00E3633A">
        <w:rPr>
          <w:rFonts w:ascii="Times New Roman" w:eastAsia="Times New Roman" w:hAnsi="Times New Roman" w:cs="Times New Roman"/>
          <w:sz w:val="48"/>
          <w:szCs w:val="48"/>
        </w:rPr>
        <w:t xml:space="preserve"> - это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самоуправления.</w:t>
      </w:r>
    </w:p>
    <w:p w:rsidR="007D0830" w:rsidRDefault="007D0830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D0830" w:rsidRDefault="007D0830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7D0830">
        <w:rPr>
          <w:rFonts w:ascii="Times New Roman" w:eastAsia="Times New Roman" w:hAnsi="Times New Roman" w:cs="Times New Roman"/>
          <w:b/>
          <w:sz w:val="48"/>
          <w:szCs w:val="48"/>
        </w:rPr>
        <w:t>Бюджетный процесс</w:t>
      </w:r>
      <w:r w:rsidRPr="007D083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-</w:t>
      </w:r>
      <w:r w:rsidRPr="007D0830">
        <w:rPr>
          <w:rFonts w:ascii="Times New Roman" w:eastAsia="Times New Roman" w:hAnsi="Times New Roman" w:cs="Times New Roman"/>
          <w:sz w:val="48"/>
          <w:szCs w:val="48"/>
        </w:rPr>
        <w:t xml:space="preserve"> деятельность органов местного самоуправления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0B2D36" w:rsidRDefault="000B2D36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0B2D36" w:rsidRDefault="000B2D36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0B2D36">
        <w:rPr>
          <w:rFonts w:ascii="Times New Roman" w:eastAsia="Times New Roman" w:hAnsi="Times New Roman" w:cs="Times New Roman"/>
          <w:b/>
          <w:sz w:val="48"/>
          <w:szCs w:val="48"/>
        </w:rPr>
        <w:t>Публичные слушания</w:t>
      </w:r>
      <w:r w:rsidRPr="000B2D36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- </w:t>
      </w:r>
      <w:r w:rsidRPr="000B2D36">
        <w:rPr>
          <w:rFonts w:ascii="Times New Roman" w:eastAsia="Times New Roman" w:hAnsi="Times New Roman" w:cs="Times New Roman"/>
          <w:sz w:val="48"/>
          <w:szCs w:val="48"/>
        </w:rPr>
        <w:t>форм</w:t>
      </w:r>
      <w:r>
        <w:rPr>
          <w:rFonts w:ascii="Times New Roman" w:eastAsia="Times New Roman" w:hAnsi="Times New Roman" w:cs="Times New Roman"/>
          <w:sz w:val="48"/>
          <w:szCs w:val="48"/>
        </w:rPr>
        <w:t>а</w:t>
      </w:r>
      <w:r w:rsidRPr="000B2D36">
        <w:rPr>
          <w:rFonts w:ascii="Times New Roman" w:eastAsia="Times New Roman" w:hAnsi="Times New Roman" w:cs="Times New Roman"/>
          <w:sz w:val="48"/>
          <w:szCs w:val="48"/>
        </w:rPr>
        <w:t xml:space="preserve"> участия населения в осущест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влении местного самоуправления и </w:t>
      </w:r>
      <w:r w:rsidRPr="000B2D36">
        <w:rPr>
          <w:rFonts w:ascii="Times New Roman" w:eastAsia="Times New Roman" w:hAnsi="Times New Roman" w:cs="Times New Roman"/>
          <w:sz w:val="48"/>
          <w:szCs w:val="48"/>
        </w:rPr>
        <w:t>возможность граждан влиять на содержание при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нимаемых муниципальных правовых. </w:t>
      </w:r>
      <w:r w:rsidRPr="000B2D36">
        <w:rPr>
          <w:rFonts w:ascii="Times New Roman" w:eastAsia="Times New Roman" w:hAnsi="Times New Roman" w:cs="Times New Roman"/>
          <w:sz w:val="48"/>
          <w:szCs w:val="48"/>
        </w:rPr>
        <w:t>Публичные слушания призваны обеспечить учет мнения населения в решении жизненно важных вопросов.</w:t>
      </w:r>
    </w:p>
    <w:p w:rsidR="007D0830" w:rsidRDefault="007D0830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D0830" w:rsidRPr="00E3633A" w:rsidRDefault="007D0830" w:rsidP="00AC2A29">
      <w:pPr>
        <w:ind w:left="567" w:right="284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670A9" w:rsidRPr="00E3633A" w:rsidRDefault="00C51377" w:rsidP="000B2D36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pict>
          <v:rect id="_x0000_s2588" style="position:absolute;left:0;text-align:left;margin-left:-10pt;margin-top:11pt;width:862.15pt;height:91.9pt;z-index:252276224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7D0830" w:rsidRPr="007D0830" w:rsidRDefault="007D0830" w:rsidP="0091759D">
                  <w:pPr>
                    <w:jc w:val="center"/>
                    <w:rPr>
                      <w:b/>
                      <w:color w:val="546421" w:themeColor="accent6" w:themeShade="80"/>
                      <w:sz w:val="60"/>
                      <w:szCs w:val="60"/>
                    </w:rPr>
                  </w:pPr>
                  <w:r w:rsidRPr="007D0830">
                    <w:rPr>
                      <w:b/>
                      <w:color w:val="546421" w:themeColor="accent6" w:themeShade="80"/>
                      <w:sz w:val="60"/>
                      <w:szCs w:val="60"/>
                    </w:rPr>
                    <w:t xml:space="preserve">Бюджет муниципального образования </w:t>
                  </w:r>
                </w:p>
                <w:p w:rsidR="00E3633A" w:rsidRPr="007D0830" w:rsidRDefault="007D0830" w:rsidP="0091759D">
                  <w:pPr>
                    <w:jc w:val="center"/>
                    <w:rPr>
                      <w:b/>
                      <w:color w:val="546421" w:themeColor="accent6" w:themeShade="80"/>
                      <w:sz w:val="60"/>
                      <w:szCs w:val="60"/>
                    </w:rPr>
                  </w:pPr>
                  <w:r w:rsidRPr="007D0830">
                    <w:rPr>
                      <w:b/>
                      <w:color w:val="546421" w:themeColor="accent6" w:themeShade="80"/>
                      <w:sz w:val="60"/>
                      <w:szCs w:val="60"/>
                    </w:rPr>
                    <w:t>"Благодаровский сельсовет"</w:t>
                  </w:r>
                </w:p>
                <w:p w:rsidR="00E3633A" w:rsidRPr="007D0830" w:rsidRDefault="00E3633A">
                  <w:pPr>
                    <w:rPr>
                      <w:color w:val="546421" w:themeColor="accent6" w:themeShade="80"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4670A9" w:rsidRPr="00E3633A" w:rsidRDefault="004670A9" w:rsidP="004670A9">
      <w:pPr>
        <w:rPr>
          <w:rFonts w:ascii="Times New Roman" w:hAnsi="Times New Roman" w:cs="Times New Roman"/>
          <w:sz w:val="48"/>
          <w:szCs w:val="48"/>
        </w:rPr>
      </w:pPr>
    </w:p>
    <w:p w:rsidR="0091759D" w:rsidRDefault="0091759D" w:rsidP="004670A9"/>
    <w:p w:rsidR="0091759D" w:rsidRDefault="0091759D" w:rsidP="004670A9"/>
    <w:p w:rsidR="00346418" w:rsidRDefault="00346418" w:rsidP="004670A9"/>
    <w:p w:rsidR="004A1104" w:rsidRDefault="004A1104" w:rsidP="00587185">
      <w:pPr>
        <w:rPr>
          <w:b/>
          <w:color w:val="FF0000"/>
          <w:sz w:val="28"/>
          <w:szCs w:val="28"/>
        </w:rPr>
      </w:pPr>
    </w:p>
    <w:p w:rsidR="00346418" w:rsidRDefault="00346418" w:rsidP="00346418">
      <w:pPr>
        <w:rPr>
          <w:b/>
          <w:color w:val="FF0000"/>
          <w:sz w:val="28"/>
          <w:szCs w:val="28"/>
        </w:rPr>
      </w:pPr>
    </w:p>
    <w:p w:rsidR="00680789" w:rsidRDefault="00680789" w:rsidP="00680789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Бюджет</w:t>
      </w:r>
      <w:r w:rsidRPr="00F6276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муниципального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образования "Благодаровский сельсовет"</w:t>
      </w:r>
      <w:r w:rsidRPr="00F6276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составляется и утверждается сроком на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очередной финансовый год и плановый период</w:t>
      </w:r>
      <w:r w:rsidR="00FE37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 следующим этапам:</w:t>
      </w:r>
    </w:p>
    <w:p w:rsidR="000B2D36" w:rsidRDefault="000B2D36" w:rsidP="00680789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80789" w:rsidRPr="00F62764" w:rsidRDefault="00680789" w:rsidP="00680789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9206345" cy="3803073"/>
            <wp:effectExtent l="38100" t="0" r="1385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C2A29" w:rsidRDefault="00AC2A29" w:rsidP="00AC2A29">
      <w:pPr>
        <w:jc w:val="center"/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541F" w:rsidRDefault="00415640" w:rsidP="00415640">
      <w:pPr>
        <w:tabs>
          <w:tab w:val="left" w:pos="6464"/>
        </w:tabs>
        <w:rPr>
          <w:b/>
          <w:color w:val="660066"/>
          <w:sz w:val="48"/>
          <w:szCs w:val="48"/>
        </w:rPr>
      </w:pPr>
      <w:r>
        <w:rPr>
          <w:b/>
          <w:color w:val="FF0000"/>
          <w:sz w:val="28"/>
          <w:szCs w:val="28"/>
        </w:rPr>
        <w:tab/>
      </w:r>
      <w:r w:rsidR="00C51377">
        <w:rPr>
          <w:b/>
          <w:noProof/>
          <w:color w:val="660066"/>
          <w:sz w:val="48"/>
          <w:szCs w:val="48"/>
        </w:rPr>
        <w:pict>
          <v:rect id="_x0000_s2590" style="position:absolute;margin-left:-16pt;margin-top:14pt;width:858pt;height:90.7pt;z-index:252278272;mso-position-horizontal-relative:text;mso-position-vertical-relative:text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8F09F4" w:rsidRDefault="000B2D36" w:rsidP="0091759D">
                  <w:pPr>
                    <w:ind w:left="567"/>
                    <w:jc w:val="center"/>
                    <w:rPr>
                      <w:b/>
                      <w:color w:val="546421" w:themeColor="accent6" w:themeShade="80"/>
                      <w:sz w:val="32"/>
                      <w:szCs w:val="32"/>
                    </w:rPr>
                  </w:pPr>
                  <w:r w:rsidRPr="008F09F4">
                    <w:rPr>
                      <w:b/>
                      <w:bCs/>
                      <w:color w:val="546421" w:themeColor="accent6" w:themeShade="80"/>
                      <w:sz w:val="56"/>
                      <w:szCs w:val="56"/>
                    </w:rPr>
                    <w:t>Доходы бюджета муниципального образования "Благодаровский сельсовет"</w:t>
                  </w:r>
                </w:p>
                <w:p w:rsidR="00E3633A" w:rsidRPr="0091759D" w:rsidRDefault="00E3633A" w:rsidP="0091759D">
                  <w:pPr>
                    <w:rPr>
                      <w:sz w:val="32"/>
                      <w:szCs w:val="32"/>
                    </w:rPr>
                  </w:pPr>
                </w:p>
                <w:p w:rsidR="00E3633A" w:rsidRDefault="00E3633A"/>
              </w:txbxContent>
            </v:textbox>
          </v:rect>
        </w:pict>
      </w:r>
    </w:p>
    <w:p w:rsidR="00AC541F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Pr="005D16F0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Default="00AC541F" w:rsidP="00AC541F">
      <w:pPr>
        <w:jc w:val="center"/>
        <w:rPr>
          <w:b/>
          <w:color w:val="660066"/>
          <w:sz w:val="48"/>
          <w:szCs w:val="48"/>
        </w:rPr>
      </w:pPr>
    </w:p>
    <w:p w:rsidR="008F2FFC" w:rsidRDefault="00302A1F" w:rsidP="008F2FFC">
      <w:pPr>
        <w:tabs>
          <w:tab w:val="left" w:pos="9916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1 . </w:t>
      </w:r>
      <w:r w:rsidR="00415640">
        <w:rPr>
          <w:b/>
          <w:color w:val="660066"/>
          <w:sz w:val="48"/>
          <w:szCs w:val="48"/>
        </w:rPr>
        <w:t>Налоговые доходы</w:t>
      </w:r>
      <w:r w:rsidR="008F2FFC">
        <w:rPr>
          <w:b/>
          <w:color w:val="660066"/>
          <w:sz w:val="48"/>
          <w:szCs w:val="48"/>
        </w:rPr>
        <w:tab/>
      </w:r>
      <w:r>
        <w:rPr>
          <w:b/>
          <w:color w:val="660066"/>
          <w:sz w:val="48"/>
          <w:szCs w:val="48"/>
        </w:rPr>
        <w:t xml:space="preserve">2. </w:t>
      </w:r>
      <w:r w:rsidR="008F2FFC">
        <w:rPr>
          <w:b/>
          <w:color w:val="660066"/>
          <w:sz w:val="48"/>
          <w:szCs w:val="48"/>
        </w:rPr>
        <w:t>Неналоговые доходы:</w:t>
      </w:r>
    </w:p>
    <w:p w:rsidR="008F2FFC" w:rsidRDefault="008F2FFC" w:rsidP="008F2FFC">
      <w:pPr>
        <w:tabs>
          <w:tab w:val="left" w:pos="9916"/>
        </w:tabs>
        <w:jc w:val="both"/>
        <w:rPr>
          <w:b/>
          <w:color w:val="660066"/>
          <w:sz w:val="48"/>
          <w:szCs w:val="48"/>
        </w:rPr>
      </w:pPr>
    </w:p>
    <w:p w:rsidR="00415640" w:rsidRP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 w:rsidRPr="00415640">
        <w:rPr>
          <w:b/>
          <w:color w:val="660066"/>
          <w:sz w:val="40"/>
          <w:szCs w:val="40"/>
        </w:rPr>
        <w:t>- налог на доходы физических лиц</w:t>
      </w:r>
      <w:r w:rsidR="008F2FFC">
        <w:rPr>
          <w:b/>
          <w:color w:val="660066"/>
          <w:sz w:val="40"/>
          <w:szCs w:val="40"/>
        </w:rPr>
        <w:tab/>
      </w:r>
      <w:r w:rsidR="003F4924">
        <w:rPr>
          <w:b/>
          <w:color w:val="660066"/>
          <w:sz w:val="40"/>
          <w:szCs w:val="40"/>
        </w:rPr>
        <w:t>- доходы от использования</w:t>
      </w:r>
    </w:p>
    <w:p w:rsidR="00415640" w:rsidRP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 w:rsidRPr="00415640">
        <w:rPr>
          <w:b/>
          <w:color w:val="660066"/>
          <w:sz w:val="40"/>
          <w:szCs w:val="40"/>
        </w:rPr>
        <w:t>- акцизы по подакцизным товарам</w:t>
      </w:r>
      <w:r w:rsidR="008F2FFC">
        <w:rPr>
          <w:b/>
          <w:color w:val="660066"/>
          <w:sz w:val="40"/>
          <w:szCs w:val="40"/>
        </w:rPr>
        <w:tab/>
      </w:r>
      <w:r w:rsidR="003F4924">
        <w:rPr>
          <w:b/>
          <w:color w:val="660066"/>
          <w:sz w:val="40"/>
          <w:szCs w:val="40"/>
        </w:rPr>
        <w:t>имущества</w:t>
      </w:r>
    </w:p>
    <w:p w:rsidR="00415640" w:rsidRP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 w:rsidRPr="00415640">
        <w:rPr>
          <w:b/>
          <w:color w:val="660066"/>
          <w:sz w:val="40"/>
          <w:szCs w:val="40"/>
        </w:rPr>
        <w:t>- единый сельскохозяйственный налог</w:t>
      </w:r>
      <w:r w:rsidR="008F2FFC">
        <w:rPr>
          <w:b/>
          <w:color w:val="660066"/>
          <w:sz w:val="40"/>
          <w:szCs w:val="40"/>
        </w:rPr>
        <w:tab/>
      </w:r>
      <w:r w:rsidR="003F4924">
        <w:rPr>
          <w:b/>
          <w:color w:val="660066"/>
          <w:sz w:val="40"/>
          <w:szCs w:val="40"/>
        </w:rPr>
        <w:t xml:space="preserve">- доходы от оказания платных </w:t>
      </w:r>
    </w:p>
    <w:p w:rsid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 w:rsidRPr="00415640">
        <w:rPr>
          <w:b/>
          <w:color w:val="660066"/>
          <w:sz w:val="40"/>
          <w:szCs w:val="40"/>
        </w:rPr>
        <w:t xml:space="preserve">- </w:t>
      </w:r>
      <w:r>
        <w:rPr>
          <w:b/>
          <w:color w:val="660066"/>
          <w:sz w:val="40"/>
          <w:szCs w:val="40"/>
        </w:rPr>
        <w:t>налог на имущество физических лиц</w:t>
      </w:r>
      <w:r w:rsidR="008F2FFC">
        <w:rPr>
          <w:b/>
          <w:color w:val="660066"/>
          <w:sz w:val="40"/>
          <w:szCs w:val="40"/>
        </w:rPr>
        <w:tab/>
      </w:r>
      <w:r w:rsidR="003F4924">
        <w:rPr>
          <w:b/>
          <w:color w:val="660066"/>
          <w:sz w:val="40"/>
          <w:szCs w:val="40"/>
        </w:rPr>
        <w:t>услуг и компенсации затрат</w:t>
      </w:r>
    </w:p>
    <w:p w:rsid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- земельный налог </w:t>
      </w:r>
      <w:r w:rsidR="008F2FFC">
        <w:rPr>
          <w:b/>
          <w:color w:val="660066"/>
          <w:sz w:val="40"/>
          <w:szCs w:val="40"/>
        </w:rPr>
        <w:tab/>
      </w:r>
      <w:r w:rsidR="003F4924">
        <w:rPr>
          <w:b/>
          <w:color w:val="660066"/>
          <w:sz w:val="40"/>
          <w:szCs w:val="40"/>
        </w:rPr>
        <w:t xml:space="preserve"> государства</w:t>
      </w:r>
    </w:p>
    <w:p w:rsid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- государственная пошлина за совершение </w:t>
      </w:r>
      <w:r w:rsidR="008F2FFC">
        <w:rPr>
          <w:b/>
          <w:color w:val="660066"/>
          <w:sz w:val="40"/>
          <w:szCs w:val="40"/>
        </w:rPr>
        <w:tab/>
        <w:t xml:space="preserve"> </w:t>
      </w:r>
    </w:p>
    <w:p w:rsidR="00415640" w:rsidRDefault="00415640" w:rsidP="008F2FFC">
      <w:pPr>
        <w:tabs>
          <w:tab w:val="left" w:pos="9916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нотариальных действий</w:t>
      </w:r>
      <w:r w:rsidR="008F2FFC">
        <w:rPr>
          <w:b/>
          <w:color w:val="660066"/>
          <w:sz w:val="40"/>
          <w:szCs w:val="40"/>
        </w:rPr>
        <w:tab/>
      </w:r>
    </w:p>
    <w:p w:rsidR="00415640" w:rsidRDefault="00415640" w:rsidP="004A1104">
      <w:pPr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- доход</w:t>
      </w:r>
      <w:r w:rsidR="008F2FFC">
        <w:rPr>
          <w:b/>
          <w:color w:val="660066"/>
          <w:sz w:val="40"/>
          <w:szCs w:val="40"/>
        </w:rPr>
        <w:t>ы от арендной платы</w:t>
      </w:r>
    </w:p>
    <w:p w:rsidR="008F2FFC" w:rsidRDefault="008F2FFC" w:rsidP="004A1104">
      <w:pPr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- прочие доходы</w:t>
      </w:r>
    </w:p>
    <w:p w:rsidR="00415640" w:rsidRPr="003F4924" w:rsidRDefault="003F4924" w:rsidP="003F4924">
      <w:pPr>
        <w:tabs>
          <w:tab w:val="left" w:pos="7691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0"/>
          <w:szCs w:val="40"/>
        </w:rPr>
        <w:tab/>
        <w:t xml:space="preserve">         </w:t>
      </w:r>
      <w:r w:rsidR="00302A1F">
        <w:rPr>
          <w:b/>
          <w:color w:val="660066"/>
          <w:sz w:val="40"/>
          <w:szCs w:val="40"/>
        </w:rPr>
        <w:t xml:space="preserve">            </w:t>
      </w:r>
      <w:r w:rsidR="00302A1F" w:rsidRPr="00302A1F">
        <w:rPr>
          <w:b/>
          <w:color w:val="660066"/>
          <w:sz w:val="48"/>
          <w:szCs w:val="48"/>
        </w:rPr>
        <w:t>3.</w:t>
      </w:r>
      <w:r w:rsidRPr="003F4924">
        <w:rPr>
          <w:b/>
          <w:color w:val="660066"/>
          <w:sz w:val="48"/>
          <w:szCs w:val="48"/>
        </w:rPr>
        <w:t>Безвозмездные поступления</w:t>
      </w:r>
    </w:p>
    <w:p w:rsidR="003F4924" w:rsidRPr="00415640" w:rsidRDefault="003F4924" w:rsidP="003F4924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                                                                                    </w:t>
      </w:r>
      <w:r>
        <w:rPr>
          <w:b/>
          <w:color w:val="660066"/>
          <w:sz w:val="40"/>
          <w:szCs w:val="40"/>
        </w:rPr>
        <w:tab/>
        <w:t>- дотации</w:t>
      </w:r>
    </w:p>
    <w:p w:rsidR="00415640" w:rsidRPr="003F4924" w:rsidRDefault="003F4924" w:rsidP="003F4924">
      <w:pPr>
        <w:tabs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8"/>
          <w:szCs w:val="48"/>
        </w:rPr>
        <w:tab/>
      </w:r>
      <w:r w:rsidRPr="003F4924">
        <w:rPr>
          <w:b/>
          <w:color w:val="660066"/>
          <w:sz w:val="40"/>
          <w:szCs w:val="40"/>
        </w:rPr>
        <w:t>- субвенции</w:t>
      </w:r>
    </w:p>
    <w:p w:rsidR="00975B01" w:rsidRPr="003F4924" w:rsidRDefault="003F4924" w:rsidP="003F4924">
      <w:pPr>
        <w:tabs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8"/>
          <w:szCs w:val="48"/>
        </w:rPr>
        <w:tab/>
      </w:r>
      <w:r w:rsidRPr="003F4924">
        <w:rPr>
          <w:b/>
          <w:color w:val="660066"/>
          <w:sz w:val="40"/>
          <w:szCs w:val="40"/>
        </w:rPr>
        <w:t>- субсидии</w:t>
      </w:r>
    </w:p>
    <w:p w:rsidR="00BE676E" w:rsidRPr="003F4924" w:rsidRDefault="003F4924" w:rsidP="003F4924">
      <w:pPr>
        <w:tabs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8"/>
          <w:szCs w:val="48"/>
        </w:rPr>
        <w:tab/>
      </w:r>
      <w:r w:rsidRPr="003F4924">
        <w:rPr>
          <w:b/>
          <w:color w:val="660066"/>
          <w:sz w:val="40"/>
          <w:szCs w:val="40"/>
        </w:rPr>
        <w:t>- межбюджетные трансф</w:t>
      </w:r>
      <w:r>
        <w:rPr>
          <w:b/>
          <w:color w:val="660066"/>
          <w:sz w:val="40"/>
          <w:szCs w:val="40"/>
        </w:rPr>
        <w:t>е</w:t>
      </w:r>
      <w:r w:rsidRPr="003F4924">
        <w:rPr>
          <w:b/>
          <w:color w:val="660066"/>
          <w:sz w:val="40"/>
          <w:szCs w:val="40"/>
        </w:rPr>
        <w:t>рты</w:t>
      </w:r>
    </w:p>
    <w:p w:rsidR="00975B01" w:rsidRDefault="00C51377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w:pict>
          <v:rect id="_x0000_s2591" style="position:absolute;left:0;text-align:left;margin-left:-9pt;margin-top:13pt;width:860pt;height:100pt;z-index:252279296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 style="mso-next-textbox:#_x0000_s2591">
              <w:txbxContent>
                <w:p w:rsidR="00E3633A" w:rsidRPr="00092BA0" w:rsidRDefault="00E3633A" w:rsidP="0091759D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B12245" w:rsidRPr="008F09F4" w:rsidRDefault="00B12245" w:rsidP="00B12245">
                  <w:pPr>
                    <w:ind w:left="567"/>
                    <w:jc w:val="center"/>
                    <w:rPr>
                      <w:b/>
                      <w:color w:val="546421" w:themeColor="accent6" w:themeShade="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546421" w:themeColor="accent6" w:themeShade="80"/>
                      <w:sz w:val="56"/>
                      <w:szCs w:val="56"/>
                    </w:rPr>
                    <w:t>Расходы</w:t>
                  </w:r>
                  <w:r w:rsidRPr="008F09F4">
                    <w:rPr>
                      <w:b/>
                      <w:bCs/>
                      <w:color w:val="546421" w:themeColor="accent6" w:themeShade="80"/>
                      <w:sz w:val="56"/>
                      <w:szCs w:val="56"/>
                    </w:rPr>
                    <w:t xml:space="preserve"> бюджета муниципального образования "Благодаровский сельсовет"</w:t>
                  </w:r>
                </w:p>
                <w:p w:rsidR="00E3633A" w:rsidRDefault="00E3633A"/>
              </w:txbxContent>
            </v:textbox>
          </v:rect>
        </w:pic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587185" w:rsidRDefault="00587185" w:rsidP="0091759D">
      <w:pPr>
        <w:rPr>
          <w:b/>
          <w:color w:val="993300"/>
          <w:sz w:val="48"/>
          <w:szCs w:val="48"/>
        </w:rPr>
      </w:pPr>
    </w:p>
    <w:p w:rsidR="00587185" w:rsidRDefault="00587185" w:rsidP="00587185">
      <w:pPr>
        <w:jc w:val="center"/>
        <w:rPr>
          <w:color w:val="993300"/>
          <w:sz w:val="40"/>
          <w:szCs w:val="40"/>
        </w:rPr>
      </w:pPr>
    </w:p>
    <w:p w:rsidR="00587185" w:rsidRPr="004334D5" w:rsidRDefault="00587185" w:rsidP="00587185">
      <w:pPr>
        <w:jc w:val="center"/>
        <w:rPr>
          <w:color w:val="993300"/>
          <w:sz w:val="40"/>
          <w:szCs w:val="40"/>
        </w:rPr>
      </w:pPr>
    </w:p>
    <w:p w:rsidR="00FE372B" w:rsidRPr="003F4924" w:rsidRDefault="001132A7" w:rsidP="00FE372B">
      <w:pPr>
        <w:tabs>
          <w:tab w:val="left" w:pos="7691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  1</w:t>
      </w:r>
      <w:r w:rsidR="00FE372B" w:rsidRPr="00302A1F">
        <w:rPr>
          <w:b/>
          <w:color w:val="660066"/>
          <w:sz w:val="48"/>
          <w:szCs w:val="48"/>
        </w:rPr>
        <w:t>.</w:t>
      </w:r>
      <w:r>
        <w:rPr>
          <w:b/>
          <w:color w:val="660066"/>
          <w:sz w:val="48"/>
          <w:szCs w:val="48"/>
        </w:rPr>
        <w:t>Общегосударственные вопросы</w:t>
      </w:r>
    </w:p>
    <w:p w:rsidR="00FE372B" w:rsidRDefault="001132A7" w:rsidP="00FE372B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</w:t>
      </w:r>
      <w:r w:rsidR="00FE372B">
        <w:rPr>
          <w:b/>
          <w:color w:val="660066"/>
          <w:sz w:val="40"/>
          <w:szCs w:val="40"/>
        </w:rPr>
        <w:t xml:space="preserve">- </w:t>
      </w:r>
      <w:r w:rsidR="006B0E02">
        <w:rPr>
          <w:b/>
          <w:color w:val="660066"/>
          <w:sz w:val="40"/>
          <w:szCs w:val="40"/>
        </w:rPr>
        <w:t>глава муниципального образования</w:t>
      </w:r>
    </w:p>
    <w:p w:rsidR="006B0E02" w:rsidRDefault="006B0E02" w:rsidP="00FE372B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- аппарат управления</w:t>
      </w:r>
    </w:p>
    <w:p w:rsidR="006B0E02" w:rsidRDefault="006B0E02" w:rsidP="00FE372B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- счётная палата</w:t>
      </w:r>
    </w:p>
    <w:p w:rsidR="006B0E02" w:rsidRDefault="006B0E02" w:rsidP="00FE372B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- централизованная бухгалтерия</w:t>
      </w:r>
    </w:p>
    <w:p w:rsidR="006B0E02" w:rsidRDefault="006B0E02" w:rsidP="00FE372B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6B0E02" w:rsidRPr="003F4924" w:rsidRDefault="006B0E02" w:rsidP="006B0E02">
      <w:pPr>
        <w:tabs>
          <w:tab w:val="left" w:pos="7691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  2</w:t>
      </w:r>
      <w:r w:rsidRPr="00302A1F">
        <w:rPr>
          <w:b/>
          <w:color w:val="660066"/>
          <w:sz w:val="48"/>
          <w:szCs w:val="48"/>
        </w:rPr>
        <w:t>.</w:t>
      </w:r>
      <w:r>
        <w:rPr>
          <w:b/>
          <w:color w:val="660066"/>
          <w:sz w:val="48"/>
          <w:szCs w:val="48"/>
        </w:rPr>
        <w:t>Национальная оборона</w:t>
      </w:r>
    </w:p>
    <w:p w:rsidR="006B0E02" w:rsidRDefault="006B0E02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- воинский учет</w:t>
      </w:r>
    </w:p>
    <w:p w:rsidR="00A627D9" w:rsidRDefault="00A627D9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A627D9" w:rsidRPr="003F4924" w:rsidRDefault="00A627D9" w:rsidP="00A627D9">
      <w:pPr>
        <w:tabs>
          <w:tab w:val="left" w:pos="7691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  3</w:t>
      </w:r>
      <w:r w:rsidRPr="00302A1F">
        <w:rPr>
          <w:b/>
          <w:color w:val="660066"/>
          <w:sz w:val="48"/>
          <w:szCs w:val="48"/>
        </w:rPr>
        <w:t>.</w:t>
      </w:r>
      <w:r>
        <w:rPr>
          <w:b/>
          <w:color w:val="660066"/>
          <w:sz w:val="48"/>
          <w:szCs w:val="48"/>
        </w:rPr>
        <w:t>Национальная безопасность и правоохранительная деятельность</w:t>
      </w:r>
    </w:p>
    <w:p w:rsidR="00A627D9" w:rsidRDefault="00A627D9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- ЗАГС</w:t>
      </w:r>
    </w:p>
    <w:p w:rsidR="00A627D9" w:rsidRDefault="00A627D9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- пожарная безопасность</w:t>
      </w:r>
    </w:p>
    <w:p w:rsidR="00A627D9" w:rsidRDefault="008D0C06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  </w:t>
      </w:r>
    </w:p>
    <w:p w:rsidR="008D0C06" w:rsidRPr="008D0C06" w:rsidRDefault="008D0C06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0"/>
          <w:szCs w:val="40"/>
        </w:rPr>
        <w:t xml:space="preserve"> </w:t>
      </w:r>
      <w:r w:rsidRPr="008D0C06">
        <w:rPr>
          <w:b/>
          <w:color w:val="660066"/>
          <w:sz w:val="48"/>
          <w:szCs w:val="48"/>
        </w:rPr>
        <w:t xml:space="preserve"> 4. Дорожное хозяйство.</w:t>
      </w:r>
    </w:p>
    <w:p w:rsidR="008D0C06" w:rsidRDefault="008D0C06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8D0C06" w:rsidRPr="008D0C06" w:rsidRDefault="008D0C06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0"/>
          <w:szCs w:val="40"/>
        </w:rPr>
        <w:t xml:space="preserve">  </w:t>
      </w:r>
      <w:r w:rsidRPr="008D0C06">
        <w:rPr>
          <w:b/>
          <w:color w:val="660066"/>
          <w:sz w:val="48"/>
          <w:szCs w:val="48"/>
        </w:rPr>
        <w:t>5. Жилищно-коммунальное хозяйство</w:t>
      </w:r>
    </w:p>
    <w:p w:rsidR="008D0C06" w:rsidRDefault="008D0C06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lastRenderedPageBreak/>
        <w:t xml:space="preserve">  - водоснабжение </w:t>
      </w:r>
    </w:p>
    <w:p w:rsidR="008D0C06" w:rsidRDefault="008D0C06" w:rsidP="00A627D9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- благоустройство</w:t>
      </w:r>
    </w:p>
    <w:p w:rsidR="00A627D9" w:rsidRDefault="00A627D9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8D0C06" w:rsidRP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0"/>
          <w:szCs w:val="40"/>
        </w:rPr>
        <w:t xml:space="preserve"> </w:t>
      </w:r>
      <w:r w:rsidRPr="008D0C06">
        <w:rPr>
          <w:b/>
          <w:color w:val="660066"/>
          <w:sz w:val="48"/>
          <w:szCs w:val="48"/>
        </w:rPr>
        <w:t>6 . Культура</w:t>
      </w:r>
    </w:p>
    <w:p w:rsid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- СДК</w:t>
      </w:r>
    </w:p>
    <w:p w:rsid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-библиотека</w:t>
      </w:r>
    </w:p>
    <w:p w:rsid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  </w:t>
      </w:r>
    </w:p>
    <w:p w:rsid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8"/>
          <w:szCs w:val="48"/>
        </w:rPr>
      </w:pPr>
      <w:r>
        <w:rPr>
          <w:b/>
          <w:color w:val="660066"/>
          <w:sz w:val="40"/>
          <w:szCs w:val="40"/>
        </w:rPr>
        <w:t xml:space="preserve"> </w:t>
      </w:r>
      <w:r w:rsidRPr="008D0C06">
        <w:rPr>
          <w:b/>
          <w:color w:val="660066"/>
          <w:sz w:val="48"/>
          <w:szCs w:val="48"/>
        </w:rPr>
        <w:t>7.</w:t>
      </w:r>
      <w:r>
        <w:rPr>
          <w:b/>
          <w:color w:val="660066"/>
          <w:sz w:val="48"/>
          <w:szCs w:val="48"/>
        </w:rPr>
        <w:t xml:space="preserve"> Социальная политика</w:t>
      </w:r>
    </w:p>
    <w:p w:rsidR="008D0C06" w:rsidRP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  <w:r w:rsidRPr="008D0C06">
        <w:rPr>
          <w:b/>
          <w:color w:val="660066"/>
          <w:sz w:val="40"/>
          <w:szCs w:val="40"/>
        </w:rPr>
        <w:t xml:space="preserve"> - обеспечение молодых семей жильем </w:t>
      </w:r>
    </w:p>
    <w:p w:rsid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8D0C06" w:rsidRDefault="008D0C06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A627D9" w:rsidRDefault="00A627D9" w:rsidP="006B0E02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6B0E02" w:rsidRPr="00415640" w:rsidRDefault="006B0E02" w:rsidP="00FE372B">
      <w:pPr>
        <w:tabs>
          <w:tab w:val="left" w:pos="7691"/>
          <w:tab w:val="left" w:pos="9785"/>
        </w:tabs>
        <w:jc w:val="both"/>
        <w:rPr>
          <w:b/>
          <w:color w:val="660066"/>
          <w:sz w:val="40"/>
          <w:szCs w:val="40"/>
        </w:rPr>
      </w:pPr>
    </w:p>
    <w:p w:rsidR="00FE372B" w:rsidRPr="003F4924" w:rsidRDefault="00FE372B" w:rsidP="001132A7">
      <w:pPr>
        <w:tabs>
          <w:tab w:val="left" w:pos="9785"/>
        </w:tabs>
        <w:jc w:val="both"/>
        <w:rPr>
          <w:b/>
          <w:color w:val="660066"/>
          <w:sz w:val="40"/>
          <w:szCs w:val="40"/>
        </w:rPr>
      </w:pPr>
      <w:r>
        <w:rPr>
          <w:b/>
          <w:color w:val="660066"/>
          <w:sz w:val="48"/>
          <w:szCs w:val="48"/>
        </w:rPr>
        <w:tab/>
      </w:r>
    </w:p>
    <w:p w:rsidR="00587185" w:rsidRDefault="00587185" w:rsidP="00587185">
      <w:pPr>
        <w:jc w:val="center"/>
        <w:rPr>
          <w:b/>
          <w:color w:val="993300"/>
          <w:sz w:val="48"/>
          <w:szCs w:val="48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91759D" w:rsidRDefault="00C51377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pict>
          <v:rect id="_x0000_s2592" style="position:absolute;left:0;text-align:left;margin-left:-9pt;margin-top:16.1pt;width:853pt;height:75.55pt;z-index:252280320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F7115D" w:rsidRDefault="00F7115D" w:rsidP="0052765D">
                  <w:pPr>
                    <w:jc w:val="center"/>
                    <w:rPr>
                      <w:b/>
                      <w:color w:val="387026" w:themeColor="accent5" w:themeShade="80"/>
                      <w:sz w:val="56"/>
                      <w:szCs w:val="56"/>
                    </w:rPr>
                  </w:pPr>
                </w:p>
                <w:p w:rsidR="00E3633A" w:rsidRPr="00F7115D" w:rsidRDefault="00F7115D" w:rsidP="0052765D">
                  <w:pPr>
                    <w:jc w:val="center"/>
                    <w:rPr>
                      <w:b/>
                      <w:color w:val="387026" w:themeColor="accent5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М</w:t>
                  </w:r>
                  <w:r w:rsidR="00E3633A" w:rsidRPr="00F7115D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 xml:space="preserve">ежбюджетные трансферты </w:t>
                  </w:r>
                </w:p>
                <w:p w:rsidR="00E3633A" w:rsidRPr="00092BA0" w:rsidRDefault="00E3633A" w:rsidP="000E35C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91759D" w:rsidRPr="00334542" w:rsidRDefault="0091759D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7030A0"/>
          <w:sz w:val="52"/>
          <w:szCs w:val="52"/>
        </w:rPr>
      </w:pPr>
    </w:p>
    <w:p w:rsidR="00AB7943" w:rsidRPr="006C63F2" w:rsidRDefault="00AB7943" w:rsidP="00587185">
      <w:pPr>
        <w:autoSpaceDE w:val="0"/>
        <w:autoSpaceDN w:val="0"/>
        <w:adjustRightInd w:val="0"/>
        <w:jc w:val="both"/>
        <w:rPr>
          <w:b/>
          <w:color w:val="7030A0"/>
          <w:sz w:val="44"/>
          <w:szCs w:val="44"/>
        </w:rPr>
      </w:pPr>
    </w:p>
    <w:p w:rsidR="00B0503F" w:rsidRDefault="00B0503F" w:rsidP="00587185">
      <w:pPr>
        <w:autoSpaceDE w:val="0"/>
        <w:autoSpaceDN w:val="0"/>
        <w:adjustRightInd w:val="0"/>
        <w:jc w:val="both"/>
        <w:rPr>
          <w:color w:val="800000"/>
          <w:sz w:val="28"/>
          <w:szCs w:val="28"/>
        </w:rPr>
      </w:pPr>
    </w:p>
    <w:p w:rsidR="0052765D" w:rsidRPr="00F7115D" w:rsidRDefault="0052765D" w:rsidP="0052765D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387026" w:themeColor="accent5" w:themeShade="80"/>
          <w:sz w:val="40"/>
          <w:szCs w:val="40"/>
        </w:rPr>
      </w:pPr>
      <w:r w:rsidRPr="00F7115D">
        <w:rPr>
          <w:rFonts w:ascii="Times New Roman" w:eastAsia="Times New Roman" w:hAnsi="Times New Roman" w:cs="Times New Roman"/>
          <w:b/>
          <w:color w:val="387026" w:themeColor="accent5" w:themeShade="80"/>
          <w:sz w:val="48"/>
          <w:szCs w:val="48"/>
        </w:rPr>
        <w:t>Межбюджетные трансферты</w:t>
      </w:r>
      <w:r w:rsidRPr="00F7115D">
        <w:rPr>
          <w:rFonts w:ascii="Times New Roman" w:eastAsia="Times New Roman" w:hAnsi="Times New Roman" w:cs="Times New Roman"/>
          <w:color w:val="387026" w:themeColor="accent5" w:themeShade="80"/>
          <w:sz w:val="48"/>
          <w:szCs w:val="48"/>
        </w:rPr>
        <w:t xml:space="preserve"> -</w:t>
      </w:r>
      <w:r w:rsidRPr="00F7115D">
        <w:rPr>
          <w:rFonts w:ascii="Times New Roman" w:eastAsia="Times New Roman" w:hAnsi="Times New Roman" w:cs="Times New Roman"/>
          <w:color w:val="387026" w:themeColor="accent5" w:themeShade="80"/>
          <w:sz w:val="40"/>
          <w:szCs w:val="40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2765D" w:rsidRPr="0052765D" w:rsidRDefault="0052765D" w:rsidP="005276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tbl>
      <w:tblPr>
        <w:tblStyle w:val="110"/>
        <w:tblW w:w="15505" w:type="dxa"/>
        <w:tblInd w:w="621" w:type="dxa"/>
        <w:tblLook w:val="01E0"/>
      </w:tblPr>
      <w:tblGrid>
        <w:gridCol w:w="4449"/>
        <w:gridCol w:w="11056"/>
      </w:tblGrid>
      <w:tr w:rsidR="00F7115D" w:rsidRPr="0052765D" w:rsidTr="00F7115D">
        <w:trPr>
          <w:trHeight w:val="1220"/>
        </w:trPr>
        <w:tc>
          <w:tcPr>
            <w:tcW w:w="4449" w:type="dxa"/>
            <w:tcBorders>
              <w:bottom w:val="single" w:sz="4" w:space="0" w:color="auto"/>
            </w:tcBorders>
            <w:shd w:val="clear" w:color="auto" w:fill="FFFF66"/>
          </w:tcPr>
          <w:p w:rsidR="00F7115D" w:rsidRPr="0052765D" w:rsidRDefault="00F711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Виды межбюджетных трансфертов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FFFF66"/>
          </w:tcPr>
          <w:p w:rsidR="00F7115D" w:rsidRPr="0052765D" w:rsidRDefault="00F711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Определение</w:t>
            </w:r>
          </w:p>
        </w:tc>
      </w:tr>
      <w:tr w:rsidR="00F7115D" w:rsidRPr="0052765D" w:rsidTr="00F7115D">
        <w:trPr>
          <w:trHeight w:val="1124"/>
        </w:trPr>
        <w:tc>
          <w:tcPr>
            <w:tcW w:w="4449" w:type="dxa"/>
            <w:tcBorders>
              <w:bottom w:val="single" w:sz="4" w:space="0" w:color="auto"/>
            </w:tcBorders>
            <w:shd w:val="clear" w:color="auto" w:fill="99CCFF"/>
          </w:tcPr>
          <w:p w:rsidR="00F7115D" w:rsidRPr="0052765D" w:rsidRDefault="00F711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Дотации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99CCFF"/>
          </w:tcPr>
          <w:p w:rsidR="00F7115D" w:rsidRPr="0052765D" w:rsidRDefault="00F711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без  определения конкретной цели  их использования                                                                                                                   </w:t>
            </w:r>
          </w:p>
          <w:p w:rsidR="00F7115D" w:rsidRPr="0052765D" w:rsidRDefault="00F711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115D" w:rsidRPr="0052765D" w:rsidTr="00F7115D">
        <w:trPr>
          <w:trHeight w:val="1409"/>
        </w:trPr>
        <w:tc>
          <w:tcPr>
            <w:tcW w:w="4449" w:type="dxa"/>
            <w:tcBorders>
              <w:bottom w:val="single" w:sz="4" w:space="0" w:color="auto"/>
            </w:tcBorders>
            <w:shd w:val="clear" w:color="auto" w:fill="CCFFFF"/>
          </w:tcPr>
          <w:p w:rsidR="00F7115D" w:rsidRPr="0052765D" w:rsidRDefault="00F711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Субсидии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CCFFFF"/>
          </w:tcPr>
          <w:p w:rsidR="00F7115D" w:rsidRPr="0052765D" w:rsidRDefault="00F711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на  условиях долевого                                                                                                                     софинансирования расходов </w:t>
            </w:r>
          </w:p>
          <w:p w:rsidR="00F7115D" w:rsidRPr="0052765D" w:rsidRDefault="00F7115D" w:rsidP="0052765D">
            <w:pPr>
              <w:rPr>
                <w:sz w:val="28"/>
                <w:szCs w:val="28"/>
              </w:rPr>
            </w:pPr>
          </w:p>
        </w:tc>
      </w:tr>
      <w:tr w:rsidR="00F7115D" w:rsidRPr="0052765D" w:rsidTr="00F7115D">
        <w:trPr>
          <w:trHeight w:val="1274"/>
        </w:trPr>
        <w:tc>
          <w:tcPr>
            <w:tcW w:w="4449" w:type="dxa"/>
            <w:shd w:val="clear" w:color="auto" w:fill="CCFF99"/>
          </w:tcPr>
          <w:p w:rsidR="00F7115D" w:rsidRPr="0052765D" w:rsidRDefault="00F711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Субвенции</w:t>
            </w:r>
          </w:p>
        </w:tc>
        <w:tc>
          <w:tcPr>
            <w:tcW w:w="11056" w:type="dxa"/>
            <w:shd w:val="clear" w:color="auto" w:fill="CCFF99"/>
          </w:tcPr>
          <w:p w:rsidR="00F7115D" w:rsidRPr="0052765D" w:rsidRDefault="00F711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>предоставляются на  финансирование «переданных» полномочий</w:t>
            </w:r>
          </w:p>
          <w:p w:rsidR="00F7115D" w:rsidRPr="0052765D" w:rsidRDefault="00F711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765D" w:rsidRPr="0052765D" w:rsidRDefault="0052765D" w:rsidP="0052765D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</w:pPr>
      <w:r w:rsidRPr="0052765D"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ab/>
      </w:r>
    </w:p>
    <w:p w:rsidR="0052765D" w:rsidRDefault="0052765D" w:rsidP="00587185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993300"/>
          <w:sz w:val="40"/>
          <w:szCs w:val="40"/>
        </w:rPr>
      </w:pPr>
    </w:p>
    <w:p w:rsidR="00E029CD" w:rsidRDefault="00E029CD" w:rsidP="000A7675">
      <w:pPr>
        <w:rPr>
          <w:b/>
          <w:color w:val="660066"/>
          <w:sz w:val="52"/>
          <w:szCs w:val="52"/>
        </w:rPr>
      </w:pPr>
    </w:p>
    <w:p w:rsidR="0008178A" w:rsidRDefault="00C51377" w:rsidP="00092BA0">
      <w:pPr>
        <w:tabs>
          <w:tab w:val="left" w:pos="6611"/>
          <w:tab w:val="right" w:pos="16727"/>
        </w:tabs>
        <w:rPr>
          <w:b/>
          <w:color w:val="008080"/>
          <w:sz w:val="52"/>
          <w:szCs w:val="52"/>
        </w:rPr>
      </w:pPr>
      <w:r>
        <w:rPr>
          <w:b/>
          <w:noProof/>
          <w:color w:val="008080"/>
          <w:sz w:val="52"/>
          <w:szCs w:val="52"/>
        </w:rPr>
        <w:lastRenderedPageBreak/>
        <w:pict>
          <v:rect id="_x0000_s2790" style="position:absolute;margin-left:-1.25pt;margin-top:24.85pt;width:836.7pt;height:1in;z-index:252427776" fillcolor="white [3201]" strokecolor="#c8da91 [1945]" strokeweight="1pt">
            <v:fill color2="#dae6b6 [1305]" recolor="t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092BA0" w:rsidRDefault="00E3633A" w:rsidP="00EB069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5355B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Основные параметры бюджета МО «Благодаровский сельсовет</w:t>
                  </w:r>
                  <w:r w:rsidR="0045355B" w:rsidRPr="0045355B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» на 2018 год и на плановый период 2019-2020</w:t>
                  </w:r>
                  <w:r w:rsidRPr="0045355B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 xml:space="preserve"> </w:t>
                  </w:r>
                  <w:r w:rsidRPr="00092BA0">
                    <w:rPr>
                      <w:b/>
                      <w:sz w:val="56"/>
                      <w:szCs w:val="56"/>
                    </w:rPr>
                    <w:t>годов</w:t>
                  </w:r>
                </w:p>
              </w:txbxContent>
            </v:textbox>
          </v:rect>
        </w:pict>
      </w:r>
    </w:p>
    <w:p w:rsidR="00CC120B" w:rsidRDefault="00CC120B" w:rsidP="00CC120B">
      <w:pPr>
        <w:jc w:val="right"/>
        <w:rPr>
          <w:b/>
          <w:color w:val="008080"/>
          <w:sz w:val="52"/>
          <w:szCs w:val="52"/>
        </w:rPr>
      </w:pPr>
    </w:p>
    <w:p w:rsidR="00E029CD" w:rsidRDefault="00E029CD" w:rsidP="00DE3C32">
      <w:pPr>
        <w:rPr>
          <w:b/>
          <w:color w:val="008080"/>
          <w:sz w:val="52"/>
          <w:szCs w:val="52"/>
        </w:rPr>
      </w:pPr>
    </w:p>
    <w:p w:rsidR="00E029CD" w:rsidRDefault="00E029CD" w:rsidP="00CC120B">
      <w:pPr>
        <w:jc w:val="right"/>
        <w:rPr>
          <w:b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32"/>
          <w:szCs w:val="32"/>
        </w:rPr>
      </w:pPr>
    </w:p>
    <w:p w:rsidR="00CC120B" w:rsidRPr="009D6D91" w:rsidRDefault="00CC120B" w:rsidP="00CC120B">
      <w:pPr>
        <w:rPr>
          <w:b/>
          <w:sz w:val="44"/>
          <w:szCs w:val="44"/>
        </w:rPr>
      </w:pPr>
      <w:r w:rsidRPr="009D6D91">
        <w:rPr>
          <w:b/>
          <w:sz w:val="44"/>
          <w:szCs w:val="44"/>
        </w:rPr>
        <w:t>Общий объем ДОХОДОВ</w:t>
      </w:r>
      <w:r w:rsidR="0052765D" w:rsidRPr="009D6D91">
        <w:rPr>
          <w:b/>
          <w:sz w:val="44"/>
          <w:szCs w:val="44"/>
        </w:rPr>
        <w:t xml:space="preserve"> местного бюджета:</w:t>
      </w:r>
    </w:p>
    <w:p w:rsidR="0052765D" w:rsidRPr="009D6D91" w:rsidRDefault="0045355B" w:rsidP="0052765D">
      <w:pPr>
        <w:ind w:firstLine="1418"/>
        <w:rPr>
          <w:b/>
          <w:sz w:val="44"/>
          <w:szCs w:val="44"/>
        </w:rPr>
      </w:pPr>
      <w:r w:rsidRPr="009D6D91">
        <w:rPr>
          <w:b/>
          <w:sz w:val="44"/>
          <w:szCs w:val="44"/>
        </w:rPr>
        <w:t>2018</w:t>
      </w:r>
      <w:r w:rsidR="0052765D" w:rsidRPr="009D6D91">
        <w:rPr>
          <w:b/>
          <w:sz w:val="44"/>
          <w:szCs w:val="44"/>
        </w:rPr>
        <w:t xml:space="preserve"> год - </w:t>
      </w:r>
      <w:r w:rsidRPr="009D6D91">
        <w:rPr>
          <w:b/>
          <w:sz w:val="44"/>
          <w:szCs w:val="44"/>
        </w:rPr>
        <w:t>7 577,0</w:t>
      </w:r>
      <w:r w:rsidR="00517A13" w:rsidRPr="009D6D91">
        <w:rPr>
          <w:b/>
          <w:sz w:val="44"/>
          <w:szCs w:val="44"/>
        </w:rPr>
        <w:t xml:space="preserve"> тыс.руб.</w:t>
      </w:r>
    </w:p>
    <w:p w:rsidR="0052765D" w:rsidRPr="009D6D91" w:rsidRDefault="0045355B" w:rsidP="0052765D">
      <w:pPr>
        <w:ind w:firstLine="1418"/>
        <w:rPr>
          <w:b/>
          <w:sz w:val="44"/>
          <w:szCs w:val="44"/>
        </w:rPr>
      </w:pPr>
      <w:r w:rsidRPr="009D6D91">
        <w:rPr>
          <w:b/>
          <w:sz w:val="44"/>
          <w:szCs w:val="44"/>
        </w:rPr>
        <w:t>2019</w:t>
      </w:r>
      <w:r w:rsidR="0052765D" w:rsidRPr="009D6D91">
        <w:rPr>
          <w:b/>
          <w:sz w:val="44"/>
          <w:szCs w:val="44"/>
        </w:rPr>
        <w:t xml:space="preserve"> год</w:t>
      </w:r>
      <w:r w:rsidR="00517A13" w:rsidRPr="009D6D91">
        <w:rPr>
          <w:b/>
          <w:sz w:val="44"/>
          <w:szCs w:val="44"/>
        </w:rPr>
        <w:t xml:space="preserve"> </w:t>
      </w:r>
      <w:r w:rsidR="0052765D" w:rsidRPr="009D6D91">
        <w:rPr>
          <w:b/>
          <w:sz w:val="44"/>
          <w:szCs w:val="44"/>
        </w:rPr>
        <w:t>-</w:t>
      </w:r>
      <w:r w:rsidR="00517A13" w:rsidRPr="009D6D91">
        <w:rPr>
          <w:b/>
          <w:sz w:val="44"/>
          <w:szCs w:val="44"/>
        </w:rPr>
        <w:t xml:space="preserve"> </w:t>
      </w:r>
      <w:r w:rsidRPr="009D6D91">
        <w:rPr>
          <w:b/>
          <w:sz w:val="44"/>
          <w:szCs w:val="44"/>
        </w:rPr>
        <w:t>7 153,5</w:t>
      </w:r>
      <w:r w:rsidR="00517A13" w:rsidRPr="009D6D91">
        <w:rPr>
          <w:b/>
          <w:sz w:val="44"/>
          <w:szCs w:val="44"/>
        </w:rPr>
        <w:t xml:space="preserve"> тыс.руб.</w:t>
      </w:r>
    </w:p>
    <w:p w:rsidR="0052765D" w:rsidRPr="009D6D91" w:rsidRDefault="0045355B" w:rsidP="0052765D">
      <w:pPr>
        <w:rPr>
          <w:b/>
          <w:sz w:val="44"/>
          <w:szCs w:val="44"/>
        </w:rPr>
      </w:pPr>
      <w:r w:rsidRPr="009D6D91">
        <w:rPr>
          <w:b/>
          <w:sz w:val="44"/>
          <w:szCs w:val="44"/>
        </w:rPr>
        <w:t xml:space="preserve">               2020</w:t>
      </w:r>
      <w:r w:rsidR="0052765D" w:rsidRPr="009D6D91">
        <w:rPr>
          <w:b/>
          <w:sz w:val="44"/>
          <w:szCs w:val="44"/>
        </w:rPr>
        <w:t xml:space="preserve"> год -</w:t>
      </w:r>
      <w:r w:rsidR="00517A13" w:rsidRPr="009D6D91">
        <w:rPr>
          <w:b/>
          <w:sz w:val="44"/>
          <w:szCs w:val="44"/>
        </w:rPr>
        <w:t xml:space="preserve"> </w:t>
      </w:r>
      <w:r w:rsidRPr="009D6D91">
        <w:rPr>
          <w:b/>
          <w:sz w:val="44"/>
          <w:szCs w:val="44"/>
        </w:rPr>
        <w:t>7 062,1</w:t>
      </w:r>
      <w:r w:rsidR="00517A13" w:rsidRPr="009D6D91">
        <w:rPr>
          <w:b/>
          <w:sz w:val="44"/>
          <w:szCs w:val="44"/>
        </w:rPr>
        <w:t xml:space="preserve"> тыс.руб.</w:t>
      </w:r>
    </w:p>
    <w:p w:rsidR="00CC120B" w:rsidRPr="009D6D91" w:rsidRDefault="00CC120B" w:rsidP="00CC120B">
      <w:pPr>
        <w:rPr>
          <w:b/>
          <w:sz w:val="32"/>
          <w:szCs w:val="32"/>
        </w:rPr>
      </w:pPr>
    </w:p>
    <w:p w:rsidR="00CC120B" w:rsidRPr="009D6D91" w:rsidRDefault="00CC120B" w:rsidP="00CC120B">
      <w:pPr>
        <w:rPr>
          <w:b/>
          <w:sz w:val="32"/>
          <w:szCs w:val="32"/>
        </w:rPr>
      </w:pPr>
    </w:p>
    <w:p w:rsidR="00CC120B" w:rsidRPr="009D6D91" w:rsidRDefault="00CC120B" w:rsidP="00CC120B">
      <w:pPr>
        <w:rPr>
          <w:b/>
          <w:sz w:val="32"/>
          <w:szCs w:val="32"/>
        </w:rPr>
      </w:pPr>
    </w:p>
    <w:p w:rsidR="00CC120B" w:rsidRPr="009D6D91" w:rsidRDefault="00CC120B" w:rsidP="00CC120B">
      <w:pPr>
        <w:rPr>
          <w:b/>
          <w:i/>
          <w:sz w:val="32"/>
          <w:szCs w:val="32"/>
        </w:rPr>
      </w:pPr>
    </w:p>
    <w:p w:rsidR="00CC120B" w:rsidRPr="009D6D91" w:rsidRDefault="00CC120B" w:rsidP="00CC120B">
      <w:pPr>
        <w:rPr>
          <w:b/>
          <w:sz w:val="48"/>
          <w:szCs w:val="48"/>
        </w:rPr>
      </w:pPr>
      <w:r w:rsidRPr="009D6D91">
        <w:rPr>
          <w:b/>
          <w:sz w:val="48"/>
          <w:szCs w:val="48"/>
        </w:rPr>
        <w:t>Общий объем РАСХОДОВ местного бюджета</w:t>
      </w:r>
      <w:r w:rsidR="0052765D" w:rsidRPr="009D6D91">
        <w:rPr>
          <w:b/>
          <w:sz w:val="48"/>
          <w:szCs w:val="48"/>
        </w:rPr>
        <w:t>:</w:t>
      </w:r>
    </w:p>
    <w:p w:rsidR="0052765D" w:rsidRPr="009D6D91" w:rsidRDefault="0052765D" w:rsidP="00CC120B">
      <w:pPr>
        <w:rPr>
          <w:b/>
          <w:sz w:val="48"/>
          <w:szCs w:val="48"/>
        </w:rPr>
      </w:pPr>
    </w:p>
    <w:p w:rsidR="0052765D" w:rsidRPr="009D6D91" w:rsidRDefault="0045355B" w:rsidP="0052765D">
      <w:pPr>
        <w:ind w:left="1418"/>
        <w:rPr>
          <w:b/>
          <w:sz w:val="48"/>
          <w:szCs w:val="48"/>
        </w:rPr>
      </w:pPr>
      <w:r w:rsidRPr="009D6D91">
        <w:rPr>
          <w:b/>
          <w:sz w:val="48"/>
          <w:szCs w:val="48"/>
        </w:rPr>
        <w:t>2018</w:t>
      </w:r>
      <w:r w:rsidR="0052765D" w:rsidRPr="009D6D91">
        <w:rPr>
          <w:b/>
          <w:sz w:val="48"/>
          <w:szCs w:val="48"/>
        </w:rPr>
        <w:t xml:space="preserve"> год- </w:t>
      </w:r>
      <w:r w:rsidRPr="009D6D91">
        <w:rPr>
          <w:b/>
          <w:sz w:val="48"/>
          <w:szCs w:val="48"/>
        </w:rPr>
        <w:t>7 577,0</w:t>
      </w:r>
      <w:r w:rsidR="00517A13" w:rsidRPr="009D6D91">
        <w:rPr>
          <w:b/>
          <w:sz w:val="48"/>
          <w:szCs w:val="48"/>
        </w:rPr>
        <w:t xml:space="preserve"> тыс.руб.</w:t>
      </w:r>
    </w:p>
    <w:p w:rsidR="0052765D" w:rsidRPr="009D6D91" w:rsidRDefault="0045355B" w:rsidP="0052765D">
      <w:pPr>
        <w:ind w:left="1418"/>
        <w:rPr>
          <w:b/>
          <w:sz w:val="48"/>
          <w:szCs w:val="48"/>
        </w:rPr>
      </w:pPr>
      <w:r w:rsidRPr="009D6D91">
        <w:rPr>
          <w:b/>
          <w:sz w:val="48"/>
          <w:szCs w:val="48"/>
        </w:rPr>
        <w:t>2019</w:t>
      </w:r>
      <w:r w:rsidR="0052765D" w:rsidRPr="009D6D91">
        <w:rPr>
          <w:b/>
          <w:sz w:val="48"/>
          <w:szCs w:val="48"/>
        </w:rPr>
        <w:t xml:space="preserve"> год –</w:t>
      </w:r>
      <w:r w:rsidR="00517A13" w:rsidRPr="009D6D91">
        <w:rPr>
          <w:b/>
          <w:sz w:val="48"/>
          <w:szCs w:val="48"/>
        </w:rPr>
        <w:t xml:space="preserve"> </w:t>
      </w:r>
      <w:r w:rsidRPr="009D6D91">
        <w:rPr>
          <w:b/>
          <w:sz w:val="48"/>
          <w:szCs w:val="48"/>
        </w:rPr>
        <w:t>7 153,5</w:t>
      </w:r>
      <w:r w:rsidR="00517A13" w:rsidRPr="009D6D91">
        <w:rPr>
          <w:b/>
          <w:sz w:val="48"/>
          <w:szCs w:val="48"/>
        </w:rPr>
        <w:t xml:space="preserve"> тыс.руб.</w:t>
      </w:r>
    </w:p>
    <w:p w:rsidR="0052765D" w:rsidRDefault="0045355B" w:rsidP="0052765D">
      <w:pPr>
        <w:ind w:left="1418"/>
        <w:rPr>
          <w:b/>
          <w:sz w:val="48"/>
          <w:szCs w:val="48"/>
        </w:rPr>
      </w:pPr>
      <w:r w:rsidRPr="009D6D91">
        <w:rPr>
          <w:b/>
          <w:sz w:val="48"/>
          <w:szCs w:val="48"/>
        </w:rPr>
        <w:t>2020</w:t>
      </w:r>
      <w:r w:rsidR="0052765D" w:rsidRPr="009D6D91">
        <w:rPr>
          <w:b/>
          <w:sz w:val="48"/>
          <w:szCs w:val="48"/>
        </w:rPr>
        <w:t xml:space="preserve"> год - </w:t>
      </w:r>
      <w:r w:rsidRPr="009D6D91">
        <w:rPr>
          <w:b/>
          <w:sz w:val="48"/>
          <w:szCs w:val="48"/>
        </w:rPr>
        <w:t>7 062,1</w:t>
      </w:r>
      <w:r w:rsidR="00517A13" w:rsidRPr="009D6D91">
        <w:rPr>
          <w:b/>
          <w:sz w:val="48"/>
          <w:szCs w:val="48"/>
        </w:rPr>
        <w:t xml:space="preserve"> тыс.руб.</w:t>
      </w:r>
    </w:p>
    <w:p w:rsidR="009D6D91" w:rsidRPr="009D6D91" w:rsidRDefault="009D6D91" w:rsidP="0052765D">
      <w:pPr>
        <w:ind w:left="1418"/>
        <w:rPr>
          <w:b/>
          <w:sz w:val="48"/>
          <w:szCs w:val="48"/>
        </w:rPr>
      </w:pPr>
    </w:p>
    <w:p w:rsidR="009D6D91" w:rsidRPr="009D6D91" w:rsidRDefault="009D6D91" w:rsidP="009D6D91">
      <w:pPr>
        <w:rPr>
          <w:b/>
          <w:i/>
          <w:sz w:val="32"/>
          <w:szCs w:val="32"/>
        </w:rPr>
      </w:pPr>
      <w:r w:rsidRPr="009D6D91">
        <w:rPr>
          <w:b/>
          <w:i/>
          <w:sz w:val="32"/>
          <w:szCs w:val="32"/>
        </w:rPr>
        <w:t xml:space="preserve">      ДЕФИЦИТ –0</w:t>
      </w:r>
    </w:p>
    <w:p w:rsidR="00CC120B" w:rsidRPr="00292756" w:rsidRDefault="00CC120B" w:rsidP="0052765D">
      <w:pPr>
        <w:ind w:left="1418"/>
        <w:rPr>
          <w:b/>
          <w:color w:val="660066"/>
          <w:sz w:val="48"/>
          <w:szCs w:val="48"/>
        </w:rPr>
      </w:pPr>
    </w:p>
    <w:p w:rsidR="00CC120B" w:rsidRPr="0052765D" w:rsidRDefault="00C51377" w:rsidP="0052765D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58" type="#_x0000_t32" style="position:absolute;margin-left:469pt;margin-top:223.25pt;width:0;height:9pt;flip:y;z-index:252407296" o:connectortype="straight"/>
        </w:pict>
      </w:r>
      <w:r>
        <w:rPr>
          <w:b/>
          <w:noProof/>
          <w:color w:val="0000FF"/>
          <w:sz w:val="48"/>
          <w:szCs w:val="48"/>
        </w:rPr>
        <w:pict>
          <v:shape id="_x0000_s2757" type="#_x0000_t32" style="position:absolute;margin-left:435pt;margin-top:223.25pt;width:0;height:9pt;flip:y;z-index:252406272" o:connectortype="straight"/>
        </w:pict>
      </w:r>
      <w:r>
        <w:rPr>
          <w:b/>
          <w:noProof/>
          <w:color w:val="0000FF"/>
          <w:sz w:val="48"/>
          <w:szCs w:val="48"/>
        </w:rPr>
        <w:pict>
          <v:shape id="_x0000_s2756" type="#_x0000_t32" style="position:absolute;margin-left:265pt;margin-top:96.25pt;width:1pt;height:13pt;z-index:252405248" o:connectortype="straight"/>
        </w:pict>
      </w:r>
    </w:p>
    <w:p w:rsidR="00D9122B" w:rsidRDefault="00C51377" w:rsidP="00D9122B">
      <w:pPr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ect id="_x0000_s2902" style="position:absolute;margin-left:-21.05pt;margin-top:19.1pt;width:859.7pt;height:50.9pt;z-index:252515840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45355B" w:rsidRDefault="00E3633A" w:rsidP="00705FCC">
                  <w:pPr>
                    <w:jc w:val="center"/>
                    <w:rPr>
                      <w:b/>
                      <w:color w:val="387026" w:themeColor="accent5" w:themeShade="80"/>
                      <w:sz w:val="56"/>
                      <w:szCs w:val="56"/>
                    </w:rPr>
                  </w:pPr>
                  <w:r w:rsidRPr="0045355B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ДОХОДЫ</w:t>
                  </w:r>
                </w:p>
              </w:txbxContent>
            </v:textbox>
          </v:rect>
        </w:pict>
      </w: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45355B" w:rsidRDefault="00705FCC" w:rsidP="0045355B">
      <w:pPr>
        <w:jc w:val="right"/>
        <w:rPr>
          <w:b/>
          <w:noProof/>
          <w:color w:val="387026" w:themeColor="accent5" w:themeShade="80"/>
          <w:sz w:val="32"/>
          <w:szCs w:val="32"/>
        </w:rPr>
      </w:pPr>
      <w:r w:rsidRPr="0045355B">
        <w:rPr>
          <w:b/>
          <w:noProof/>
          <w:color w:val="387026" w:themeColor="accent5" w:themeShade="80"/>
          <w:sz w:val="32"/>
          <w:szCs w:val="32"/>
        </w:rPr>
        <w:t xml:space="preserve">                          тыс. руб.</w:t>
      </w:r>
    </w:p>
    <w:tbl>
      <w:tblPr>
        <w:tblStyle w:val="a3"/>
        <w:tblW w:w="15461" w:type="dxa"/>
        <w:tblInd w:w="949" w:type="dxa"/>
        <w:tblLook w:val="04A0"/>
      </w:tblPr>
      <w:tblGrid>
        <w:gridCol w:w="7523"/>
        <w:gridCol w:w="2693"/>
        <w:gridCol w:w="2835"/>
        <w:gridCol w:w="2410"/>
      </w:tblGrid>
      <w:tr w:rsidR="00705FCC" w:rsidRPr="0045355B" w:rsidTr="0045355B">
        <w:tc>
          <w:tcPr>
            <w:tcW w:w="7523" w:type="dxa"/>
          </w:tcPr>
          <w:p w:rsidR="00705FCC" w:rsidRPr="009D6D91" w:rsidRDefault="00705FCC" w:rsidP="00705FC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9D6D91">
              <w:rPr>
                <w:b/>
                <w:noProof/>
                <w:sz w:val="44"/>
                <w:szCs w:val="44"/>
              </w:rPr>
              <w:t>Наименование дохода бюджета</w:t>
            </w:r>
          </w:p>
          <w:p w:rsidR="00961165" w:rsidRPr="009D6D91" w:rsidRDefault="00961165" w:rsidP="00705FCC">
            <w:pPr>
              <w:jc w:val="center"/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693" w:type="dxa"/>
          </w:tcPr>
          <w:p w:rsidR="00705FCC" w:rsidRPr="009D6D91" w:rsidRDefault="0045355B" w:rsidP="00961165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2018</w:t>
            </w:r>
            <w:r w:rsidR="00705FCC" w:rsidRPr="009D6D91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  <w:tc>
          <w:tcPr>
            <w:tcW w:w="2835" w:type="dxa"/>
          </w:tcPr>
          <w:p w:rsidR="00705FCC" w:rsidRPr="009D6D91" w:rsidRDefault="0045355B" w:rsidP="00961165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2019</w:t>
            </w:r>
            <w:r w:rsidR="00705FCC" w:rsidRPr="009D6D91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  <w:tc>
          <w:tcPr>
            <w:tcW w:w="2410" w:type="dxa"/>
          </w:tcPr>
          <w:p w:rsidR="00705FCC" w:rsidRPr="009D6D91" w:rsidRDefault="0045355B" w:rsidP="00961165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2020</w:t>
            </w:r>
            <w:r w:rsidR="00705FCC" w:rsidRPr="009D6D91">
              <w:rPr>
                <w:b/>
                <w:noProof/>
                <w:sz w:val="48"/>
                <w:szCs w:val="48"/>
              </w:rPr>
              <w:t xml:space="preserve"> год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Налоговые доходы</w:t>
            </w:r>
          </w:p>
          <w:p w:rsidR="00961165" w:rsidRPr="009D6D91" w:rsidRDefault="00961165" w:rsidP="00D9122B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2693" w:type="dxa"/>
          </w:tcPr>
          <w:p w:rsidR="00705FCC" w:rsidRPr="009D6D91" w:rsidRDefault="0045355B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5 935,0</w:t>
            </w:r>
          </w:p>
        </w:tc>
        <w:tc>
          <w:tcPr>
            <w:tcW w:w="2835" w:type="dxa"/>
          </w:tcPr>
          <w:p w:rsidR="00705FCC" w:rsidRPr="009D6D91" w:rsidRDefault="0045355B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6 276,9</w:t>
            </w:r>
          </w:p>
        </w:tc>
        <w:tc>
          <w:tcPr>
            <w:tcW w:w="2410" w:type="dxa"/>
          </w:tcPr>
          <w:p w:rsidR="00705FCC" w:rsidRPr="009D6D91" w:rsidRDefault="0045355B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6 440,7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517A13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705FCC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1 462,0</w:t>
            </w:r>
          </w:p>
        </w:tc>
        <w:tc>
          <w:tcPr>
            <w:tcW w:w="2835" w:type="dxa"/>
          </w:tcPr>
          <w:p w:rsidR="00705FCC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1 523,0</w:t>
            </w:r>
          </w:p>
        </w:tc>
        <w:tc>
          <w:tcPr>
            <w:tcW w:w="2410" w:type="dxa"/>
          </w:tcPr>
          <w:p w:rsidR="00705FCC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1 584,0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517A13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Акцизы по</w:t>
            </w:r>
            <w:r w:rsidR="00302A1F" w:rsidRPr="009D6D91">
              <w:rPr>
                <w:b/>
                <w:noProof/>
                <w:sz w:val="32"/>
                <w:szCs w:val="32"/>
              </w:rPr>
              <w:t xml:space="preserve"> подакцизным товарам (продукции</w:t>
            </w:r>
            <w:r w:rsidRPr="009D6D91">
              <w:rPr>
                <w:b/>
                <w:noProof/>
                <w:sz w:val="32"/>
                <w:szCs w:val="32"/>
              </w:rPr>
              <w:t>), производимым на территории РФ</w:t>
            </w:r>
          </w:p>
        </w:tc>
        <w:tc>
          <w:tcPr>
            <w:tcW w:w="2693" w:type="dxa"/>
          </w:tcPr>
          <w:p w:rsidR="00705FCC" w:rsidRPr="009D6D91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2 004,0</w:t>
            </w:r>
          </w:p>
        </w:tc>
        <w:tc>
          <w:tcPr>
            <w:tcW w:w="2835" w:type="dxa"/>
          </w:tcPr>
          <w:p w:rsidR="00705FCC" w:rsidRPr="009D6D91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2 260,9</w:t>
            </w:r>
          </w:p>
        </w:tc>
        <w:tc>
          <w:tcPr>
            <w:tcW w:w="2410" w:type="dxa"/>
          </w:tcPr>
          <w:p w:rsidR="00705FCC" w:rsidRPr="009D6D91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2 333,7</w:t>
            </w:r>
          </w:p>
        </w:tc>
      </w:tr>
      <w:tr w:rsidR="0045355B" w:rsidRPr="0045355B" w:rsidTr="0045355B">
        <w:tc>
          <w:tcPr>
            <w:tcW w:w="7523" w:type="dxa"/>
          </w:tcPr>
          <w:p w:rsidR="0045355B" w:rsidRPr="009D6D91" w:rsidRDefault="0045355B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:rsidR="0045355B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238,0</w:t>
            </w:r>
          </w:p>
        </w:tc>
        <w:tc>
          <w:tcPr>
            <w:tcW w:w="2835" w:type="dxa"/>
          </w:tcPr>
          <w:p w:rsidR="0045355B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246,0</w:t>
            </w:r>
          </w:p>
        </w:tc>
        <w:tc>
          <w:tcPr>
            <w:tcW w:w="2410" w:type="dxa"/>
          </w:tcPr>
          <w:p w:rsidR="0045355B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259,0</w:t>
            </w:r>
          </w:p>
        </w:tc>
      </w:tr>
      <w:tr w:rsidR="003421FA" w:rsidRPr="0045355B" w:rsidTr="0045355B">
        <w:tc>
          <w:tcPr>
            <w:tcW w:w="7523" w:type="dxa"/>
          </w:tcPr>
          <w:p w:rsidR="003421FA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3421FA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37,0</w:t>
            </w:r>
          </w:p>
        </w:tc>
        <w:tc>
          <w:tcPr>
            <w:tcW w:w="2835" w:type="dxa"/>
          </w:tcPr>
          <w:p w:rsidR="003421FA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53,0</w:t>
            </w:r>
          </w:p>
        </w:tc>
        <w:tc>
          <w:tcPr>
            <w:tcW w:w="2410" w:type="dxa"/>
          </w:tcPr>
          <w:p w:rsidR="003421FA" w:rsidRPr="009D6D91" w:rsidRDefault="0045355B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70,0</w:t>
            </w:r>
          </w:p>
        </w:tc>
      </w:tr>
      <w:tr w:rsidR="003421FA" w:rsidRPr="0045355B" w:rsidTr="0045355B">
        <w:tc>
          <w:tcPr>
            <w:tcW w:w="7523" w:type="dxa"/>
          </w:tcPr>
          <w:p w:rsidR="003421FA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Земельный налог</w:t>
            </w:r>
          </w:p>
        </w:tc>
        <w:tc>
          <w:tcPr>
            <w:tcW w:w="2693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2 022,0</w:t>
            </w:r>
          </w:p>
        </w:tc>
        <w:tc>
          <w:tcPr>
            <w:tcW w:w="2835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2 022,0</w:t>
            </w:r>
          </w:p>
        </w:tc>
        <w:tc>
          <w:tcPr>
            <w:tcW w:w="2410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2 002,0</w:t>
            </w:r>
          </w:p>
        </w:tc>
      </w:tr>
      <w:tr w:rsidR="003421FA" w:rsidRPr="0045355B" w:rsidTr="0045355B">
        <w:tc>
          <w:tcPr>
            <w:tcW w:w="7523" w:type="dxa"/>
          </w:tcPr>
          <w:p w:rsidR="003421FA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Государственная пошлина</w:t>
            </w:r>
          </w:p>
        </w:tc>
        <w:tc>
          <w:tcPr>
            <w:tcW w:w="2693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23,0</w:t>
            </w:r>
          </w:p>
        </w:tc>
        <w:tc>
          <w:tcPr>
            <w:tcW w:w="2835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23,0</w:t>
            </w:r>
          </w:p>
        </w:tc>
        <w:tc>
          <w:tcPr>
            <w:tcW w:w="2410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23,0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Неналоговые доходы</w:t>
            </w:r>
          </w:p>
          <w:p w:rsidR="00961165" w:rsidRPr="009D6D91" w:rsidRDefault="00961165" w:rsidP="00D9122B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2693" w:type="dxa"/>
          </w:tcPr>
          <w:p w:rsidR="00705FCC" w:rsidRPr="009D6D91" w:rsidRDefault="003F7872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325</w:t>
            </w:r>
          </w:p>
        </w:tc>
        <w:tc>
          <w:tcPr>
            <w:tcW w:w="2835" w:type="dxa"/>
          </w:tcPr>
          <w:p w:rsidR="00705FCC" w:rsidRPr="009D6D91" w:rsidRDefault="003F7872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330</w:t>
            </w:r>
          </w:p>
        </w:tc>
        <w:tc>
          <w:tcPr>
            <w:tcW w:w="2410" w:type="dxa"/>
          </w:tcPr>
          <w:p w:rsidR="00705FCC" w:rsidRPr="009D6D91" w:rsidRDefault="003F7872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332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693" w:type="dxa"/>
          </w:tcPr>
          <w:p w:rsidR="00705FCC" w:rsidRPr="009D6D91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147,0</w:t>
            </w:r>
          </w:p>
        </w:tc>
        <w:tc>
          <w:tcPr>
            <w:tcW w:w="2835" w:type="dxa"/>
          </w:tcPr>
          <w:p w:rsidR="00705FCC" w:rsidRPr="009D6D91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147,0</w:t>
            </w:r>
          </w:p>
        </w:tc>
        <w:tc>
          <w:tcPr>
            <w:tcW w:w="2410" w:type="dxa"/>
          </w:tcPr>
          <w:p w:rsidR="00705FCC" w:rsidRPr="009D6D91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147,0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3F4924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Прочие поступления от денежных взысканий</w:t>
            </w:r>
          </w:p>
        </w:tc>
        <w:tc>
          <w:tcPr>
            <w:tcW w:w="2693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2,0</w:t>
            </w:r>
          </w:p>
        </w:tc>
        <w:tc>
          <w:tcPr>
            <w:tcW w:w="2835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2,0</w:t>
            </w:r>
          </w:p>
        </w:tc>
        <w:tc>
          <w:tcPr>
            <w:tcW w:w="2410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2,0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lastRenderedPageBreak/>
              <w:t>Безвозмездные поступления</w:t>
            </w:r>
          </w:p>
          <w:p w:rsidR="00961165" w:rsidRPr="009D6D91" w:rsidRDefault="00961165" w:rsidP="00D9122B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2693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1 642,0</w:t>
            </w:r>
          </w:p>
        </w:tc>
        <w:tc>
          <w:tcPr>
            <w:tcW w:w="2835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876,6</w:t>
            </w:r>
          </w:p>
        </w:tc>
        <w:tc>
          <w:tcPr>
            <w:tcW w:w="2410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621,4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Дотации бюджетам бюджетной системы РФ</w:t>
            </w:r>
          </w:p>
        </w:tc>
        <w:tc>
          <w:tcPr>
            <w:tcW w:w="2693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576,0</w:t>
            </w:r>
          </w:p>
        </w:tc>
        <w:tc>
          <w:tcPr>
            <w:tcW w:w="2835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489,0</w:t>
            </w:r>
          </w:p>
        </w:tc>
        <w:tc>
          <w:tcPr>
            <w:tcW w:w="2410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231,0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Субвенции бюджетам бюджетной системы РФ</w:t>
            </w:r>
          </w:p>
        </w:tc>
        <w:tc>
          <w:tcPr>
            <w:tcW w:w="2693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86,3</w:t>
            </w:r>
          </w:p>
        </w:tc>
        <w:tc>
          <w:tcPr>
            <w:tcW w:w="2835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87,1</w:t>
            </w:r>
          </w:p>
        </w:tc>
        <w:tc>
          <w:tcPr>
            <w:tcW w:w="2410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89,9</w:t>
            </w:r>
          </w:p>
        </w:tc>
      </w:tr>
      <w:tr w:rsidR="003421FA" w:rsidRPr="0045355B" w:rsidTr="0045355B">
        <w:tc>
          <w:tcPr>
            <w:tcW w:w="7523" w:type="dxa"/>
          </w:tcPr>
          <w:p w:rsidR="003421FA" w:rsidRPr="009D6D91" w:rsidRDefault="003421FA" w:rsidP="00D9122B">
            <w:pPr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2693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979,7</w:t>
            </w:r>
          </w:p>
        </w:tc>
        <w:tc>
          <w:tcPr>
            <w:tcW w:w="2835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300,5</w:t>
            </w:r>
          </w:p>
        </w:tc>
        <w:tc>
          <w:tcPr>
            <w:tcW w:w="2410" w:type="dxa"/>
          </w:tcPr>
          <w:p w:rsidR="003421FA" w:rsidRPr="009D6D91" w:rsidRDefault="003F4924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D6D91">
              <w:rPr>
                <w:b/>
                <w:noProof/>
                <w:sz w:val="32"/>
                <w:szCs w:val="32"/>
              </w:rPr>
              <w:t>300,5</w:t>
            </w:r>
          </w:p>
        </w:tc>
      </w:tr>
      <w:tr w:rsidR="00705FCC" w:rsidRPr="0045355B" w:rsidTr="0045355B">
        <w:tc>
          <w:tcPr>
            <w:tcW w:w="7523" w:type="dxa"/>
          </w:tcPr>
          <w:p w:rsidR="00705FCC" w:rsidRPr="009D6D91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ИТОГО:</w:t>
            </w:r>
          </w:p>
        </w:tc>
        <w:tc>
          <w:tcPr>
            <w:tcW w:w="2693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7 577,0</w:t>
            </w:r>
          </w:p>
        </w:tc>
        <w:tc>
          <w:tcPr>
            <w:tcW w:w="2835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7 153,5</w:t>
            </w:r>
          </w:p>
        </w:tc>
        <w:tc>
          <w:tcPr>
            <w:tcW w:w="2410" w:type="dxa"/>
          </w:tcPr>
          <w:p w:rsidR="00705FCC" w:rsidRPr="009D6D91" w:rsidRDefault="003F4924" w:rsidP="00517A13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D6D91">
              <w:rPr>
                <w:b/>
                <w:noProof/>
                <w:sz w:val="48"/>
                <w:szCs w:val="48"/>
              </w:rPr>
              <w:t>7 062,1</w:t>
            </w:r>
          </w:p>
        </w:tc>
      </w:tr>
    </w:tbl>
    <w:p w:rsidR="00705FCC" w:rsidRDefault="00705FCC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961165" w:rsidRPr="0045355B" w:rsidRDefault="00961165" w:rsidP="00D9122B">
      <w:pPr>
        <w:rPr>
          <w:b/>
          <w:noProof/>
          <w:color w:val="387026" w:themeColor="accent5" w:themeShade="80"/>
          <w:sz w:val="48"/>
          <w:szCs w:val="48"/>
        </w:rPr>
      </w:pPr>
    </w:p>
    <w:p w:rsidR="00D9122B" w:rsidRDefault="00C51377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ect id="_x0000_s2901" style="position:absolute;margin-left:-2pt;margin-top:-2.25pt;width:859.7pt;height:50.9pt;z-index:252512768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302A1F" w:rsidRDefault="00E3633A" w:rsidP="00D9122B">
                  <w:pPr>
                    <w:jc w:val="center"/>
                    <w:rPr>
                      <w:b/>
                      <w:color w:val="387026" w:themeColor="accent5" w:themeShade="80"/>
                      <w:sz w:val="56"/>
                      <w:szCs w:val="56"/>
                    </w:rPr>
                  </w:pPr>
                  <w:r w:rsidRPr="00302A1F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Расходы по муниципальным программам</w:t>
                  </w:r>
                </w:p>
              </w:txbxContent>
            </v:textbox>
          </v:rect>
        </w:pict>
      </w: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тыс. руб.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  <w:gridCol w:w="2977"/>
        <w:gridCol w:w="2835"/>
        <w:gridCol w:w="2370"/>
      </w:tblGrid>
      <w:tr w:rsidR="00D9122B" w:rsidTr="003F7872">
        <w:tc>
          <w:tcPr>
            <w:tcW w:w="652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Наименование</w:t>
            </w:r>
          </w:p>
        </w:tc>
        <w:tc>
          <w:tcPr>
            <w:tcW w:w="2977" w:type="dxa"/>
          </w:tcPr>
          <w:p w:rsidR="00D9122B" w:rsidRPr="009D6D91" w:rsidRDefault="00302A1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2018</w:t>
            </w:r>
            <w:r w:rsidR="00D9122B" w:rsidRPr="009D6D91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  <w:tc>
          <w:tcPr>
            <w:tcW w:w="2835" w:type="dxa"/>
          </w:tcPr>
          <w:p w:rsidR="00D9122B" w:rsidRPr="009D6D91" w:rsidRDefault="00302A1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2019</w:t>
            </w:r>
            <w:r w:rsidR="00D9122B" w:rsidRPr="009D6D91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  <w:tc>
          <w:tcPr>
            <w:tcW w:w="2370" w:type="dxa"/>
          </w:tcPr>
          <w:p w:rsidR="00D9122B" w:rsidRPr="009D6D91" w:rsidRDefault="00302A1F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2020</w:t>
            </w:r>
            <w:r w:rsidR="00D9122B" w:rsidRPr="009D6D91">
              <w:rPr>
                <w:rFonts w:ascii="Arial" w:hAnsi="Arial" w:cs="Arial"/>
                <w:sz w:val="40"/>
                <w:szCs w:val="40"/>
              </w:rPr>
              <w:t xml:space="preserve"> год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3F7872" w:rsidP="003F7872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МП «Жилищно-коммунальное хозяйство муниципального образования "Благодаровский сельсовет" Бугурусланского района Оренбургской области на 2015-2020 годы</w:t>
            </w:r>
            <w:r w:rsidR="00D9122B" w:rsidRPr="009D6D91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1 234,0</w:t>
            </w:r>
          </w:p>
        </w:tc>
        <w:tc>
          <w:tcPr>
            <w:tcW w:w="2835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1 038,5</w:t>
            </w:r>
          </w:p>
        </w:tc>
        <w:tc>
          <w:tcPr>
            <w:tcW w:w="237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940,22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D9122B" w:rsidP="003F7872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МП «</w:t>
            </w:r>
            <w:r w:rsidR="003F7872" w:rsidRPr="009D6D91">
              <w:rPr>
                <w:rFonts w:ascii="Arial" w:hAnsi="Arial" w:cs="Arial"/>
                <w:sz w:val="40"/>
                <w:szCs w:val="40"/>
              </w:rPr>
              <w:t>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</w:t>
            </w:r>
            <w:r w:rsidRPr="009D6D91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2 004,0</w:t>
            </w:r>
          </w:p>
        </w:tc>
        <w:tc>
          <w:tcPr>
            <w:tcW w:w="2835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2 561,4</w:t>
            </w:r>
          </w:p>
        </w:tc>
        <w:tc>
          <w:tcPr>
            <w:tcW w:w="237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2 634,2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D9122B" w:rsidP="005E72F3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МП «</w:t>
            </w:r>
            <w:r w:rsidR="005E72F3" w:rsidRPr="009D6D91">
              <w:rPr>
                <w:rFonts w:ascii="Arial" w:hAnsi="Arial" w:cs="Arial"/>
                <w:sz w:val="40"/>
                <w:szCs w:val="40"/>
              </w:rPr>
              <w:t xml:space="preserve">Обеспечение первичной пожарной безопасности в </w:t>
            </w:r>
            <w:r w:rsidR="005E72F3" w:rsidRPr="009D6D91">
              <w:rPr>
                <w:rFonts w:ascii="Arial" w:hAnsi="Arial" w:cs="Arial"/>
                <w:sz w:val="40"/>
                <w:szCs w:val="40"/>
              </w:rPr>
              <w:lastRenderedPageBreak/>
              <w:t>муниципальном образовании "Благодаровский сельсовет" Бугурусланского района Оренбургской области на 2015-2020 годы</w:t>
            </w:r>
            <w:r w:rsidRPr="009D6D91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360,0</w:t>
            </w:r>
          </w:p>
        </w:tc>
        <w:tc>
          <w:tcPr>
            <w:tcW w:w="2835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420,0</w:t>
            </w:r>
          </w:p>
        </w:tc>
        <w:tc>
          <w:tcPr>
            <w:tcW w:w="237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320,0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D9122B" w:rsidP="005E72F3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lastRenderedPageBreak/>
              <w:t>МП «</w:t>
            </w:r>
            <w:r w:rsidR="005E72F3" w:rsidRPr="009D6D91">
              <w:rPr>
                <w:rFonts w:ascii="Arial" w:hAnsi="Arial" w:cs="Arial"/>
                <w:sz w:val="40"/>
                <w:szCs w:val="40"/>
              </w:rPr>
              <w:t>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годы</w:t>
            </w:r>
            <w:r w:rsidRPr="009D6D91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2 529,4</w:t>
            </w:r>
          </w:p>
        </w:tc>
        <w:tc>
          <w:tcPr>
            <w:tcW w:w="2835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2 541,8</w:t>
            </w:r>
          </w:p>
        </w:tc>
        <w:tc>
          <w:tcPr>
            <w:tcW w:w="237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2 516,88</w:t>
            </w:r>
          </w:p>
        </w:tc>
      </w:tr>
      <w:tr w:rsidR="005E72F3" w:rsidTr="003F7872">
        <w:tc>
          <w:tcPr>
            <w:tcW w:w="6520" w:type="dxa"/>
          </w:tcPr>
          <w:p w:rsidR="005E72F3" w:rsidRPr="009D6D91" w:rsidRDefault="005E72F3" w:rsidP="005E72F3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МП "Стимулирование развития жилищного строительства на территории муниципального образования "Благодаровский сельсовет" Бугурусланского района Оренбургской области на 2016-2020 годы»</w:t>
            </w:r>
          </w:p>
        </w:tc>
        <w:tc>
          <w:tcPr>
            <w:tcW w:w="2977" w:type="dxa"/>
          </w:tcPr>
          <w:p w:rsidR="005E72F3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1 141,6</w:t>
            </w:r>
          </w:p>
        </w:tc>
        <w:tc>
          <w:tcPr>
            <w:tcW w:w="2835" w:type="dxa"/>
          </w:tcPr>
          <w:p w:rsidR="005E72F3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370" w:type="dxa"/>
          </w:tcPr>
          <w:p w:rsidR="005E72F3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D6D91">
              <w:rPr>
                <w:rFonts w:ascii="Arial" w:hAnsi="Arial" w:cs="Arial"/>
                <w:b/>
                <w:sz w:val="40"/>
                <w:szCs w:val="40"/>
              </w:rPr>
              <w:t>Непрограммные расходы</w:t>
            </w:r>
          </w:p>
        </w:tc>
        <w:tc>
          <w:tcPr>
            <w:tcW w:w="2977" w:type="dxa"/>
          </w:tcPr>
          <w:p w:rsidR="00D9122B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468</w:t>
            </w:r>
          </w:p>
        </w:tc>
        <w:tc>
          <w:tcPr>
            <w:tcW w:w="2835" w:type="dxa"/>
          </w:tcPr>
          <w:p w:rsidR="00D9122B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428</w:t>
            </w:r>
          </w:p>
        </w:tc>
        <w:tc>
          <w:tcPr>
            <w:tcW w:w="2370" w:type="dxa"/>
          </w:tcPr>
          <w:p w:rsidR="00D9122B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428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Глава муниципального образования</w:t>
            </w:r>
          </w:p>
        </w:tc>
        <w:tc>
          <w:tcPr>
            <w:tcW w:w="2977" w:type="dxa"/>
          </w:tcPr>
          <w:p w:rsidR="003421FA" w:rsidRPr="009D6D91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9122B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300,0</w:t>
            </w:r>
          </w:p>
        </w:tc>
        <w:tc>
          <w:tcPr>
            <w:tcW w:w="2835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420,0</w:t>
            </w:r>
          </w:p>
        </w:tc>
        <w:tc>
          <w:tcPr>
            <w:tcW w:w="237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319,5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 xml:space="preserve">Обеспечение деятельности </w:t>
            </w:r>
            <w:r w:rsidRPr="009D6D91">
              <w:rPr>
                <w:rFonts w:ascii="Arial" w:hAnsi="Arial" w:cs="Arial"/>
                <w:sz w:val="40"/>
                <w:szCs w:val="40"/>
              </w:rPr>
              <w:lastRenderedPageBreak/>
              <w:t>финансовых, налоговых и таможенных органов и органов финансового надзора</w:t>
            </w:r>
          </w:p>
        </w:tc>
        <w:tc>
          <w:tcPr>
            <w:tcW w:w="2977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Pr="009D6D91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lastRenderedPageBreak/>
              <w:t>8</w:t>
            </w:r>
            <w:r w:rsidR="006351FB" w:rsidRPr="009D6D91">
              <w:rPr>
                <w:rFonts w:ascii="Arial" w:hAnsi="Arial" w:cs="Arial"/>
                <w:sz w:val="40"/>
                <w:szCs w:val="40"/>
              </w:rPr>
              <w:t>,0</w:t>
            </w:r>
          </w:p>
        </w:tc>
        <w:tc>
          <w:tcPr>
            <w:tcW w:w="2835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Pr="009D6D91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lastRenderedPageBreak/>
              <w:t>8</w:t>
            </w:r>
            <w:r w:rsidR="006351FB" w:rsidRPr="009D6D91">
              <w:rPr>
                <w:rFonts w:ascii="Arial" w:hAnsi="Arial" w:cs="Arial"/>
                <w:sz w:val="40"/>
                <w:szCs w:val="40"/>
              </w:rPr>
              <w:t>,0</w:t>
            </w:r>
          </w:p>
        </w:tc>
        <w:tc>
          <w:tcPr>
            <w:tcW w:w="2370" w:type="dxa"/>
          </w:tcPr>
          <w:p w:rsidR="00D9122B" w:rsidRPr="009D6D91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Pr="009D6D91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lastRenderedPageBreak/>
              <w:t>8</w:t>
            </w:r>
            <w:r w:rsidR="006351FB" w:rsidRPr="009D6D91">
              <w:rPr>
                <w:rFonts w:ascii="Arial" w:hAnsi="Arial" w:cs="Arial"/>
                <w:sz w:val="40"/>
                <w:szCs w:val="40"/>
              </w:rPr>
              <w:t>,0</w:t>
            </w:r>
          </w:p>
        </w:tc>
      </w:tr>
      <w:tr w:rsidR="00D9122B" w:rsidTr="003F7872">
        <w:tc>
          <w:tcPr>
            <w:tcW w:w="6520" w:type="dxa"/>
          </w:tcPr>
          <w:p w:rsidR="00D9122B" w:rsidRPr="009D6D91" w:rsidRDefault="00D9122B" w:rsidP="00D9122B">
            <w:pPr>
              <w:tabs>
                <w:tab w:val="left" w:pos="2480"/>
              </w:tabs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lastRenderedPageBreak/>
              <w:t>ИТОГО:</w:t>
            </w:r>
          </w:p>
        </w:tc>
        <w:tc>
          <w:tcPr>
            <w:tcW w:w="2977" w:type="dxa"/>
          </w:tcPr>
          <w:p w:rsidR="00D9122B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7 577,0</w:t>
            </w:r>
          </w:p>
        </w:tc>
        <w:tc>
          <w:tcPr>
            <w:tcW w:w="2835" w:type="dxa"/>
          </w:tcPr>
          <w:p w:rsidR="00D9122B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7 153,5</w:t>
            </w:r>
          </w:p>
        </w:tc>
        <w:tc>
          <w:tcPr>
            <w:tcW w:w="2370" w:type="dxa"/>
          </w:tcPr>
          <w:p w:rsidR="00D9122B" w:rsidRPr="009D6D91" w:rsidRDefault="006351F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D6D91">
              <w:rPr>
                <w:rFonts w:ascii="Arial" w:hAnsi="Arial" w:cs="Arial"/>
                <w:sz w:val="40"/>
                <w:szCs w:val="40"/>
              </w:rPr>
              <w:t>7 062,1</w:t>
            </w:r>
          </w:p>
        </w:tc>
      </w:tr>
    </w:tbl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D9122B" w:rsidRDefault="00D9122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351FB" w:rsidRDefault="006351F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B2279" w:rsidRDefault="00C51377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ect id="_x0000_s2660" style="position:absolute;left:0;text-align:left;margin-left:-5pt;margin-top:25.95pt;width:854pt;height:50.9pt;z-index:252323328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>
              <w:txbxContent>
                <w:p w:rsidR="00E3633A" w:rsidRPr="006351FB" w:rsidRDefault="00E3633A" w:rsidP="00F93C47">
                  <w:pPr>
                    <w:jc w:val="center"/>
                    <w:rPr>
                      <w:b/>
                      <w:color w:val="387026" w:themeColor="accent5" w:themeShade="80"/>
                      <w:sz w:val="56"/>
                      <w:szCs w:val="56"/>
                    </w:rPr>
                  </w:pPr>
                  <w:r w:rsidRPr="006351FB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Расходы по разделам и подразделам</w:t>
                  </w:r>
                </w:p>
              </w:txbxContent>
            </v:textbox>
          </v:rect>
        </w:pict>
      </w:r>
    </w:p>
    <w:p w:rsidR="00AB2279" w:rsidRDefault="00AB2279" w:rsidP="00AB2279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554E96" w:rsidRDefault="00554E96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F93C47" w:rsidRDefault="00F93C47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W w:w="16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0DFA0" w:themeFill="accent5" w:themeFillTint="99"/>
        <w:tblLayout w:type="fixed"/>
        <w:tblLook w:val="04A0"/>
      </w:tblPr>
      <w:tblGrid>
        <w:gridCol w:w="708"/>
        <w:gridCol w:w="709"/>
        <w:gridCol w:w="9781"/>
        <w:gridCol w:w="1701"/>
        <w:gridCol w:w="1701"/>
        <w:gridCol w:w="1702"/>
      </w:tblGrid>
      <w:tr w:rsidR="00B26212" w:rsidRPr="00B26212" w:rsidTr="006351FB">
        <w:trPr>
          <w:trHeight w:val="659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РЗ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ПР</w:t>
            </w:r>
          </w:p>
        </w:tc>
        <w:tc>
          <w:tcPr>
            <w:tcW w:w="9781" w:type="dxa"/>
            <w:shd w:val="clear" w:color="auto" w:fill="B0DFA0" w:themeFill="accent5" w:themeFillTint="99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2017 год</w:t>
            </w:r>
          </w:p>
        </w:tc>
        <w:tc>
          <w:tcPr>
            <w:tcW w:w="1701" w:type="dxa"/>
            <w:shd w:val="clear" w:color="auto" w:fill="B0DFA0" w:themeFill="accent5" w:themeFillTint="99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2018 год</w:t>
            </w:r>
          </w:p>
        </w:tc>
        <w:tc>
          <w:tcPr>
            <w:tcW w:w="1702" w:type="dxa"/>
            <w:shd w:val="clear" w:color="auto" w:fill="B0DFA0" w:themeFill="accent5" w:themeFillTint="99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2019 год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1 572,1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1 779,1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1 621,48</w:t>
            </w:r>
          </w:p>
        </w:tc>
      </w:tr>
      <w:tr w:rsidR="00B26212" w:rsidRPr="00B26212" w:rsidTr="006351FB">
        <w:trPr>
          <w:trHeight w:val="63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  <w:r w:rsidR="006351FB">
              <w:rPr>
                <w:sz w:val="32"/>
                <w:szCs w:val="32"/>
              </w:rPr>
              <w:t>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319,5</w:t>
            </w:r>
          </w:p>
        </w:tc>
      </w:tr>
      <w:tr w:rsidR="00B26212" w:rsidRPr="00B26212" w:rsidTr="006351FB">
        <w:trPr>
          <w:trHeight w:val="81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874,8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956,7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956,7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13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389,3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410,9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74,3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75,1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77,9</w:t>
            </w:r>
          </w:p>
        </w:tc>
      </w:tr>
      <w:tr w:rsidR="00B26212" w:rsidRPr="00B26212" w:rsidTr="006351FB">
        <w:trPr>
          <w:trHeight w:val="281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74,3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75,1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77,9</w:t>
            </w:r>
          </w:p>
        </w:tc>
      </w:tr>
      <w:tr w:rsidR="00B26212" w:rsidRPr="00B26212" w:rsidTr="006351FB">
        <w:trPr>
          <w:trHeight w:val="279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432,0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332,0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Органы юстиции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12,0</w:t>
            </w:r>
          </w:p>
        </w:tc>
      </w:tr>
      <w:tr w:rsidR="00B26212" w:rsidRPr="00B26212" w:rsidTr="006351FB">
        <w:trPr>
          <w:trHeight w:val="483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FF4D59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 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320,0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2 004,0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2 561,4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2 634,2</w:t>
            </w:r>
          </w:p>
        </w:tc>
      </w:tr>
      <w:tr w:rsidR="00B26212" w:rsidRPr="00B26212" w:rsidTr="006351FB">
        <w:trPr>
          <w:trHeight w:val="73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09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2 004,0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2 561,4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2 634,2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639,5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541,22</w:t>
            </w:r>
          </w:p>
        </w:tc>
      </w:tr>
      <w:tr w:rsidR="00B26212" w:rsidRPr="00B26212" w:rsidTr="006351FB">
        <w:trPr>
          <w:trHeight w:val="414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FF4D59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Мероприятия в области водоснабжения муниципального </w:t>
            </w:r>
            <w:r>
              <w:rPr>
                <w:sz w:val="32"/>
                <w:szCs w:val="32"/>
              </w:rPr>
              <w:lastRenderedPageBreak/>
              <w:t>образования "Благодаровский сельсовет" на 2015-2020 годы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FF4D59" w:rsidRDefault="00FF4D59" w:rsidP="00FF4D59">
            <w:pPr>
              <w:jc w:val="center"/>
              <w:rPr>
                <w:sz w:val="32"/>
                <w:szCs w:val="32"/>
              </w:rPr>
            </w:pPr>
          </w:p>
          <w:p w:rsidR="00B26212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745,0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549,5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451,22</w:t>
            </w:r>
          </w:p>
        </w:tc>
      </w:tr>
      <w:tr w:rsidR="00683EC2" w:rsidRPr="00B26212" w:rsidTr="006351FB">
        <w:trPr>
          <w:trHeight w:val="414"/>
        </w:trPr>
        <w:tc>
          <w:tcPr>
            <w:tcW w:w="708" w:type="dxa"/>
            <w:shd w:val="clear" w:color="auto" w:fill="B0DFA0" w:themeFill="accent5" w:themeFillTint="99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683EC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683EC2" w:rsidRPr="00B26212" w:rsidRDefault="00476604" w:rsidP="00476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в области благоустройства муниципального образования "Благодаровский сельсовет" на 2015-2020 годы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6351FB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6351FB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90,0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1 578,0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1 502,0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1 532,0</w:t>
            </w:r>
          </w:p>
        </w:tc>
      </w:tr>
      <w:tr w:rsidR="00B26212" w:rsidRPr="00B26212" w:rsidTr="006351FB">
        <w:trPr>
          <w:trHeight w:val="219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1 578,0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1 502,0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1 532,0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1 146,6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1 146,6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26212" w:rsidRPr="00B26212" w:rsidTr="006351FB">
        <w:trPr>
          <w:trHeight w:val="34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B26212" w:rsidP="00FF4D59">
            <w:pPr>
              <w:jc w:val="center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163,8</w:t>
            </w:r>
          </w:p>
        </w:tc>
        <w:tc>
          <w:tcPr>
            <w:tcW w:w="1702" w:type="dxa"/>
            <w:shd w:val="clear" w:color="auto" w:fill="B0DFA0" w:themeFill="accent5" w:themeFillTint="99"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323,3</w:t>
            </w:r>
          </w:p>
        </w:tc>
      </w:tr>
      <w:tr w:rsidR="00B26212" w:rsidRPr="00B26212" w:rsidTr="006351FB">
        <w:trPr>
          <w:trHeight w:val="37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9781" w:type="dxa"/>
            <w:shd w:val="clear" w:color="auto" w:fill="B0DFA0" w:themeFill="accent5" w:themeFillTint="99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B0DFA0" w:themeFill="accent5" w:themeFillTint="99"/>
            <w:noWrap/>
          </w:tcPr>
          <w:p w:rsidR="00B26212" w:rsidRPr="00B26212" w:rsidRDefault="00B26212" w:rsidP="00FF4D59">
            <w:pPr>
              <w:jc w:val="center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B0DFA0" w:themeFill="accent5" w:themeFillTint="99"/>
            <w:noWrap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163,8</w:t>
            </w:r>
          </w:p>
        </w:tc>
        <w:tc>
          <w:tcPr>
            <w:tcW w:w="1702" w:type="dxa"/>
            <w:shd w:val="clear" w:color="auto" w:fill="B0DFA0" w:themeFill="accent5" w:themeFillTint="99"/>
            <w:noWrap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323,3</w:t>
            </w:r>
          </w:p>
        </w:tc>
      </w:tr>
      <w:tr w:rsidR="00B26212" w:rsidRPr="00B26212" w:rsidTr="006351FB">
        <w:trPr>
          <w:trHeight w:val="375"/>
        </w:trPr>
        <w:tc>
          <w:tcPr>
            <w:tcW w:w="708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B0DFA0" w:themeFill="accent5" w:themeFillTint="99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B0DFA0" w:themeFill="accent5" w:themeFillTint="99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ИТОГО РАСХОДОВ</w:t>
            </w:r>
          </w:p>
        </w:tc>
        <w:tc>
          <w:tcPr>
            <w:tcW w:w="1701" w:type="dxa"/>
            <w:shd w:val="clear" w:color="auto" w:fill="B0DFA0" w:themeFill="accent5" w:themeFillTint="99"/>
            <w:noWrap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7 577,0</w:t>
            </w:r>
          </w:p>
        </w:tc>
        <w:tc>
          <w:tcPr>
            <w:tcW w:w="1701" w:type="dxa"/>
            <w:shd w:val="clear" w:color="auto" w:fill="B0DFA0" w:themeFill="accent5" w:themeFillTint="99"/>
            <w:noWrap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7 153,5</w:t>
            </w:r>
          </w:p>
        </w:tc>
        <w:tc>
          <w:tcPr>
            <w:tcW w:w="1702" w:type="dxa"/>
            <w:shd w:val="clear" w:color="auto" w:fill="B0DFA0" w:themeFill="accent5" w:themeFillTint="99"/>
            <w:noWrap/>
          </w:tcPr>
          <w:p w:rsidR="00B26212" w:rsidRPr="00B26212" w:rsidRDefault="009D6D91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7 062,1</w:t>
            </w:r>
          </w:p>
        </w:tc>
      </w:tr>
    </w:tbl>
    <w:p w:rsidR="00554E96" w:rsidRPr="00B26212" w:rsidRDefault="00554E96" w:rsidP="00554E96">
      <w:pPr>
        <w:jc w:val="center"/>
        <w:rPr>
          <w:sz w:val="32"/>
          <w:szCs w:val="32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9D6D91" w:rsidRDefault="009D6D91" w:rsidP="00554E96">
      <w:pPr>
        <w:rPr>
          <w:b/>
          <w:color w:val="660066"/>
          <w:sz w:val="30"/>
          <w:szCs w:val="30"/>
        </w:rPr>
      </w:pPr>
    </w:p>
    <w:p w:rsidR="009D6D91" w:rsidRDefault="009D6D91" w:rsidP="00554E96">
      <w:pPr>
        <w:rPr>
          <w:b/>
          <w:color w:val="660066"/>
          <w:sz w:val="30"/>
          <w:szCs w:val="30"/>
        </w:rPr>
      </w:pPr>
    </w:p>
    <w:p w:rsidR="009D6D91" w:rsidRDefault="009D6D91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C51377" w:rsidP="00554E96">
      <w:pPr>
        <w:rPr>
          <w:b/>
          <w:color w:val="660066"/>
          <w:sz w:val="30"/>
          <w:szCs w:val="30"/>
        </w:rPr>
      </w:pPr>
      <w:r w:rsidRPr="00C51377">
        <w:rPr>
          <w:b/>
          <w:noProof/>
          <w:sz w:val="72"/>
          <w:szCs w:val="72"/>
        </w:rPr>
        <w:pict>
          <v:rect id="_x0000_s2733" style="position:absolute;margin-left:0;margin-top:1.95pt;width:849pt;height:41.45pt;z-index:252393984" fillcolor="white [3201]" strokecolor="#c8da91 [1945]" strokeweight="1pt">
            <v:fill color2="#dae6b6 [1305]" rotate="t" focusposition="1" focussize="" focus="100%" type="gradient"/>
            <v:shadow on="t" type="perspective" color="#536321 [1609]" opacity=".5" offset="1pt" offset2="-3pt"/>
            <v:textbox style="mso-next-textbox:#_x0000_s2733">
              <w:txbxContent>
                <w:p w:rsidR="00E3633A" w:rsidRPr="00302A1F" w:rsidRDefault="00E3633A" w:rsidP="006A4FC2">
                  <w:pPr>
                    <w:jc w:val="center"/>
                    <w:rPr>
                      <w:b/>
                      <w:color w:val="387026" w:themeColor="accent5" w:themeShade="80"/>
                      <w:sz w:val="56"/>
                      <w:szCs w:val="56"/>
                    </w:rPr>
                  </w:pPr>
                  <w:r w:rsidRPr="00302A1F">
                    <w:rPr>
                      <w:b/>
                      <w:color w:val="387026" w:themeColor="accent5" w:themeShade="80"/>
                      <w:sz w:val="56"/>
                      <w:szCs w:val="56"/>
                    </w:rPr>
                    <w:t>Муниципальный долг</w:t>
                  </w:r>
                </w:p>
                <w:p w:rsidR="00E3633A" w:rsidRDefault="00E3633A"/>
              </w:txbxContent>
            </v:textbox>
          </v:rect>
        </w:pict>
      </w:r>
    </w:p>
    <w:p w:rsidR="006A4FC2" w:rsidRDefault="006A4FC2" w:rsidP="006A4FC2">
      <w:pPr>
        <w:rPr>
          <w:b/>
          <w:sz w:val="72"/>
          <w:szCs w:val="72"/>
        </w:rPr>
      </w:pPr>
    </w:p>
    <w:p w:rsidR="006A4FC2" w:rsidRPr="006A4FC2" w:rsidRDefault="006A4FC2" w:rsidP="006A4FC2">
      <w:pPr>
        <w:rPr>
          <w:b/>
          <w:sz w:val="24"/>
          <w:szCs w:val="24"/>
        </w:rPr>
      </w:pPr>
    </w:p>
    <w:p w:rsidR="00703B87" w:rsidRPr="00D0027F" w:rsidRDefault="00703B87" w:rsidP="00703B87">
      <w:pPr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A4FC2" w:rsidRDefault="006A4FC2" w:rsidP="00703B87">
      <w:pPr>
        <w:ind w:left="567"/>
        <w:jc w:val="both"/>
        <w:rPr>
          <w:sz w:val="40"/>
          <w:szCs w:val="40"/>
        </w:rPr>
      </w:pPr>
      <w:r w:rsidRPr="005A7E5C">
        <w:rPr>
          <w:b/>
          <w:bCs/>
          <w:sz w:val="44"/>
          <w:szCs w:val="44"/>
          <w:highlight w:val="lightGray"/>
        </w:rPr>
        <w:t>Муниципальный долг</w:t>
      </w:r>
      <w:r w:rsidRPr="005A7E5C">
        <w:rPr>
          <w:i/>
          <w:iCs/>
          <w:sz w:val="40"/>
          <w:szCs w:val="40"/>
          <w:highlight w:val="lightGray"/>
        </w:rPr>
        <w:t xml:space="preserve"> - </w:t>
      </w:r>
      <w:r w:rsidRPr="005A7E5C">
        <w:rPr>
          <w:sz w:val="40"/>
          <w:szCs w:val="40"/>
          <w:highlight w:val="lightGray"/>
        </w:rPr>
        <w:t xml:space="preserve">обязательства, возникающие из </w:t>
      </w:r>
      <w:r w:rsidR="00F34357">
        <w:rPr>
          <w:sz w:val="40"/>
          <w:szCs w:val="40"/>
          <w:highlight w:val="lightGray"/>
        </w:rPr>
        <w:t>за</w:t>
      </w:r>
      <w:r w:rsidRPr="005A7E5C">
        <w:rPr>
          <w:sz w:val="40"/>
          <w:szCs w:val="40"/>
          <w:highlight w:val="lightGray"/>
        </w:rPr>
        <w:t>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</w:t>
      </w:r>
      <w:r w:rsidR="005A7E5C" w:rsidRPr="005A7E5C">
        <w:rPr>
          <w:sz w:val="40"/>
          <w:szCs w:val="40"/>
          <w:highlight w:val="lightGray"/>
        </w:rPr>
        <w:t>.</w:t>
      </w:r>
    </w:p>
    <w:p w:rsidR="005A7E5C" w:rsidRDefault="005A7E5C" w:rsidP="00703B87">
      <w:pPr>
        <w:ind w:left="567"/>
        <w:jc w:val="both"/>
        <w:rPr>
          <w:sz w:val="40"/>
          <w:szCs w:val="40"/>
        </w:rPr>
      </w:pPr>
    </w:p>
    <w:p w:rsidR="006A4FC2" w:rsidRPr="005A7E5C" w:rsidRDefault="006A4FC2" w:rsidP="005A7E5C">
      <w:pPr>
        <w:ind w:left="567"/>
        <w:jc w:val="center"/>
        <w:rPr>
          <w:b/>
          <w:sz w:val="48"/>
          <w:szCs w:val="48"/>
        </w:rPr>
      </w:pPr>
      <w:r w:rsidRPr="005A7E5C">
        <w:rPr>
          <w:b/>
          <w:sz w:val="48"/>
          <w:szCs w:val="48"/>
        </w:rPr>
        <w:t>Долговые обязательства делятся на:</w:t>
      </w:r>
    </w:p>
    <w:p w:rsid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краткосрочные</w:t>
      </w:r>
      <w:r>
        <w:rPr>
          <w:sz w:val="48"/>
          <w:szCs w:val="48"/>
        </w:rPr>
        <w:t xml:space="preserve"> (менее одного года)</w:t>
      </w:r>
    </w:p>
    <w:p w:rsidR="006A4FC2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среднесрочные</w:t>
      </w:r>
      <w:r>
        <w:rPr>
          <w:sz w:val="48"/>
          <w:szCs w:val="48"/>
        </w:rPr>
        <w:t xml:space="preserve"> (от одного года до пяти лет)</w:t>
      </w:r>
    </w:p>
    <w:p w:rsidR="006A4FC2" w:rsidRP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долгосрочные</w:t>
      </w:r>
      <w:r w:rsidR="006A4FC2" w:rsidRPr="005A7E5C">
        <w:rPr>
          <w:sz w:val="48"/>
          <w:szCs w:val="48"/>
        </w:rPr>
        <w:t xml:space="preserve"> (от пяти до 10 лет включительно) (ст. 100БК РФ).</w:t>
      </w:r>
    </w:p>
    <w:p w:rsidR="006A4FC2" w:rsidRDefault="006A4FC2" w:rsidP="00703B87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FC2" w:rsidRPr="006A4FC2" w:rsidRDefault="00C51377" w:rsidP="00703B87">
      <w:pPr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1377">
        <w:rPr>
          <w:b/>
          <w:noProof/>
          <w:sz w:val="40"/>
          <w:szCs w:val="40"/>
        </w:rPr>
        <w:pict>
          <v:roundrect id="_x0000_s2741" style="position:absolute;left:0;text-align:left;margin-left:97pt;margin-top:16.8pt;width:635pt;height:157pt;z-index:252400128" arcsize="10923f" fillcolor="#94f6db [1303]" stroked="f">
            <v:fill color2="#10cf9b [3207]" rotate="t" focus="100%" type="gradient"/>
            <v:textbox>
              <w:txbxContent>
                <w:p w:rsidR="00E3633A" w:rsidRPr="005A7E5C" w:rsidRDefault="00302A1F" w:rsidP="005A7E5C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 2018</w:t>
                  </w:r>
                  <w:r w:rsidR="00E3633A"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-2019 годах </w:t>
                  </w:r>
                  <w:r w:rsidR="00E3633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в МО «Благодаровский сельсовет» </w:t>
                  </w:r>
                  <w:r w:rsidR="00E3633A"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предусматривает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ся сохранение достигнутой в 2017</w:t>
                  </w:r>
                  <w:r w:rsidR="00E3633A"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году долговой устойчивости бюджета муниципального образования.</w:t>
                  </w:r>
                </w:p>
                <w:p w:rsidR="00E3633A" w:rsidRPr="005A7E5C" w:rsidRDefault="00E3633A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703B87" w:rsidRPr="006A4FC2" w:rsidRDefault="00703B87" w:rsidP="00F764F4">
      <w:pPr>
        <w:rPr>
          <w:b/>
          <w:sz w:val="40"/>
          <w:szCs w:val="40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17704F" w:rsidRPr="007D0830" w:rsidRDefault="00E42D29" w:rsidP="00E42D29">
      <w:pPr>
        <w:jc w:val="center"/>
        <w:rPr>
          <w:b/>
          <w:color w:val="546421" w:themeColor="accent6" w:themeShade="80"/>
          <w:sz w:val="36"/>
          <w:szCs w:val="36"/>
        </w:rPr>
      </w:pPr>
      <w:r w:rsidRPr="007D0830">
        <w:rPr>
          <w:b/>
          <w:color w:val="546421" w:themeColor="accent6" w:themeShade="80"/>
          <w:sz w:val="36"/>
          <w:szCs w:val="36"/>
        </w:rPr>
        <w:t>Контактная информация</w:t>
      </w:r>
    </w:p>
    <w:p w:rsidR="00683EC2" w:rsidRPr="007D0830" w:rsidRDefault="00683EC2" w:rsidP="00E42D29">
      <w:pPr>
        <w:jc w:val="center"/>
        <w:rPr>
          <w:b/>
          <w:color w:val="546421" w:themeColor="accent6" w:themeShade="80"/>
          <w:sz w:val="36"/>
          <w:szCs w:val="36"/>
        </w:rPr>
      </w:pPr>
    </w:p>
    <w:p w:rsidR="00E42D29" w:rsidRPr="007D0830" w:rsidRDefault="00E42D29" w:rsidP="00E42D29">
      <w:pPr>
        <w:jc w:val="center"/>
        <w:rPr>
          <w:b/>
          <w:color w:val="546421" w:themeColor="accent6" w:themeShade="80"/>
          <w:sz w:val="36"/>
          <w:szCs w:val="36"/>
        </w:rPr>
      </w:pPr>
    </w:p>
    <w:p w:rsidR="00683EC2" w:rsidRPr="007D0830" w:rsidRDefault="00E42D29" w:rsidP="00683EC2">
      <w:pPr>
        <w:numPr>
          <w:ilvl w:val="0"/>
          <w:numId w:val="14"/>
        </w:numPr>
        <w:rPr>
          <w:b/>
          <w:color w:val="546421" w:themeColor="accent6" w:themeShade="80"/>
          <w:sz w:val="36"/>
          <w:szCs w:val="36"/>
        </w:rPr>
      </w:pPr>
      <w:r w:rsidRPr="007D0830">
        <w:rPr>
          <w:b/>
          <w:bCs/>
          <w:color w:val="546421" w:themeColor="accent6" w:themeShade="80"/>
          <w:sz w:val="36"/>
          <w:szCs w:val="36"/>
        </w:rPr>
        <w:t xml:space="preserve">Адрес(почтовый): </w:t>
      </w:r>
      <w:r w:rsidR="00517A13" w:rsidRPr="007D0830">
        <w:rPr>
          <w:b/>
          <w:bCs/>
          <w:color w:val="546421" w:themeColor="accent6" w:themeShade="80"/>
          <w:sz w:val="36"/>
          <w:szCs w:val="36"/>
        </w:rPr>
        <w:t>461601,Оренбургская обл., Бугурусланский район, с.Благодаровка, ул. Центральная, 14а</w:t>
      </w:r>
    </w:p>
    <w:p w:rsidR="00E42D29" w:rsidRPr="007D0830" w:rsidRDefault="00E42D29" w:rsidP="00E3633A">
      <w:pPr>
        <w:numPr>
          <w:ilvl w:val="0"/>
          <w:numId w:val="14"/>
        </w:numPr>
        <w:rPr>
          <w:b/>
          <w:color w:val="546421" w:themeColor="accent6" w:themeShade="80"/>
          <w:sz w:val="36"/>
          <w:szCs w:val="36"/>
        </w:rPr>
      </w:pPr>
      <w:r w:rsidRPr="007D0830">
        <w:rPr>
          <w:b/>
          <w:bCs/>
          <w:color w:val="546421" w:themeColor="accent6" w:themeShade="80"/>
          <w:sz w:val="36"/>
          <w:szCs w:val="36"/>
        </w:rPr>
        <w:t xml:space="preserve">Адрес электронной почты: </w:t>
      </w:r>
      <w:r w:rsidR="00517A13" w:rsidRPr="007D0830">
        <w:rPr>
          <w:b/>
          <w:bCs/>
          <w:color w:val="546421" w:themeColor="accent6" w:themeShade="80"/>
          <w:sz w:val="36"/>
          <w:szCs w:val="36"/>
          <w:lang w:val="en-US"/>
        </w:rPr>
        <w:t>adm</w:t>
      </w:r>
      <w:r w:rsidR="00517A13" w:rsidRPr="007D0830">
        <w:rPr>
          <w:b/>
          <w:bCs/>
          <w:color w:val="546421" w:themeColor="accent6" w:themeShade="80"/>
          <w:sz w:val="36"/>
          <w:szCs w:val="36"/>
        </w:rPr>
        <w:t>_</w:t>
      </w:r>
      <w:r w:rsidR="00517A13" w:rsidRPr="007D0830">
        <w:rPr>
          <w:b/>
          <w:bCs/>
          <w:color w:val="546421" w:themeColor="accent6" w:themeShade="80"/>
          <w:sz w:val="36"/>
          <w:szCs w:val="36"/>
          <w:lang w:val="en-US"/>
        </w:rPr>
        <w:t>blagod</w:t>
      </w:r>
      <w:r w:rsidR="00517A13" w:rsidRPr="007D0830">
        <w:rPr>
          <w:b/>
          <w:bCs/>
          <w:color w:val="546421" w:themeColor="accent6" w:themeShade="80"/>
          <w:sz w:val="36"/>
          <w:szCs w:val="36"/>
        </w:rPr>
        <w:t>@</w:t>
      </w:r>
      <w:r w:rsidR="00517A13" w:rsidRPr="007D0830">
        <w:rPr>
          <w:b/>
          <w:bCs/>
          <w:color w:val="546421" w:themeColor="accent6" w:themeShade="80"/>
          <w:sz w:val="36"/>
          <w:szCs w:val="36"/>
          <w:lang w:val="en-US"/>
        </w:rPr>
        <w:t>mail</w:t>
      </w:r>
      <w:r w:rsidR="00517A13" w:rsidRPr="007D0830">
        <w:rPr>
          <w:b/>
          <w:bCs/>
          <w:color w:val="546421" w:themeColor="accent6" w:themeShade="80"/>
          <w:sz w:val="36"/>
          <w:szCs w:val="36"/>
        </w:rPr>
        <w:t>.</w:t>
      </w:r>
      <w:r w:rsidR="00517A13" w:rsidRPr="007D0830">
        <w:rPr>
          <w:b/>
          <w:bCs/>
          <w:color w:val="546421" w:themeColor="accent6" w:themeShade="80"/>
          <w:sz w:val="36"/>
          <w:szCs w:val="36"/>
          <w:lang w:val="en-US"/>
        </w:rPr>
        <w:t>ru</w:t>
      </w:r>
    </w:p>
    <w:p w:rsidR="00683EC2" w:rsidRPr="007D0830" w:rsidRDefault="00683EC2" w:rsidP="00E3633A">
      <w:pPr>
        <w:numPr>
          <w:ilvl w:val="0"/>
          <w:numId w:val="14"/>
        </w:numPr>
        <w:rPr>
          <w:b/>
          <w:color w:val="546421" w:themeColor="accent6" w:themeShade="80"/>
          <w:sz w:val="36"/>
          <w:szCs w:val="36"/>
        </w:rPr>
      </w:pPr>
      <w:r w:rsidRPr="007D0830">
        <w:rPr>
          <w:b/>
          <w:bCs/>
          <w:color w:val="546421" w:themeColor="accent6" w:themeShade="80"/>
          <w:sz w:val="36"/>
          <w:szCs w:val="36"/>
        </w:rPr>
        <w:t>Телефон</w:t>
      </w:r>
      <w:r w:rsidR="00517A13" w:rsidRPr="007D0830">
        <w:rPr>
          <w:b/>
          <w:bCs/>
          <w:color w:val="546421" w:themeColor="accent6" w:themeShade="80"/>
          <w:sz w:val="36"/>
          <w:szCs w:val="36"/>
        </w:rPr>
        <w:t>: 8(35352)2-79-38, 8(35352)2-79-21</w:t>
      </w:r>
    </w:p>
    <w:p w:rsidR="00AC3506" w:rsidRPr="007D0830" w:rsidRDefault="00517A13" w:rsidP="00E3633A">
      <w:pPr>
        <w:numPr>
          <w:ilvl w:val="0"/>
          <w:numId w:val="14"/>
        </w:numPr>
        <w:rPr>
          <w:b/>
          <w:color w:val="546421" w:themeColor="accent6" w:themeShade="80"/>
          <w:sz w:val="36"/>
          <w:szCs w:val="36"/>
        </w:rPr>
      </w:pPr>
      <w:r w:rsidRPr="007D0830">
        <w:rPr>
          <w:b/>
          <w:color w:val="546421" w:themeColor="accent6" w:themeShade="80"/>
          <w:sz w:val="36"/>
          <w:szCs w:val="36"/>
        </w:rPr>
        <w:t>Режим работы:  с понедельника по пятницу с 9-00 до 17-00 час. (обеденный перерыв с 13-00 до 14-00 час.)</w:t>
      </w:r>
    </w:p>
    <w:p w:rsidR="00AC3506" w:rsidRPr="007D0830" w:rsidRDefault="00AC3506" w:rsidP="00AC3506">
      <w:pPr>
        <w:ind w:left="1080"/>
        <w:rPr>
          <w:b/>
          <w:color w:val="546421" w:themeColor="accent6" w:themeShade="80"/>
          <w:sz w:val="36"/>
          <w:szCs w:val="36"/>
        </w:rPr>
      </w:pPr>
    </w:p>
    <w:p w:rsidR="0017704F" w:rsidRPr="00A30D95" w:rsidRDefault="0017704F" w:rsidP="0017704F">
      <w:pPr>
        <w:jc w:val="both"/>
        <w:rPr>
          <w:b/>
          <w:sz w:val="48"/>
          <w:szCs w:val="48"/>
        </w:rPr>
      </w:pPr>
    </w:p>
    <w:sectPr w:rsidR="0017704F" w:rsidRPr="00A30D95" w:rsidSect="00B94461">
      <w:footerReference w:type="even" r:id="rId13"/>
      <w:footerReference w:type="default" r:id="rId14"/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2B" w:rsidRDefault="00D2482B">
      <w:r>
        <w:separator/>
      </w:r>
    </w:p>
  </w:endnote>
  <w:endnote w:type="continuationSeparator" w:id="1">
    <w:p w:rsidR="00D2482B" w:rsidRDefault="00D2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3A" w:rsidRDefault="00C51377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63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33A" w:rsidRDefault="00E3633A" w:rsidP="005836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3A" w:rsidRDefault="00C51377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63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C06">
      <w:rPr>
        <w:rStyle w:val="a6"/>
        <w:noProof/>
      </w:rPr>
      <w:t>8</w:t>
    </w:r>
    <w:r>
      <w:rPr>
        <w:rStyle w:val="a6"/>
      </w:rPr>
      <w:fldChar w:fldCharType="end"/>
    </w:r>
  </w:p>
  <w:p w:rsidR="00E3633A" w:rsidRPr="005836BD" w:rsidRDefault="00E3633A" w:rsidP="005836BD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2B" w:rsidRDefault="00D2482B">
      <w:r>
        <w:separator/>
      </w:r>
    </w:p>
  </w:footnote>
  <w:footnote w:type="continuationSeparator" w:id="1">
    <w:p w:rsidR="00D2482B" w:rsidRDefault="00D2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9" type="#_x0000_t136" style="width:67.1pt;height:18.8pt" o:bullet="t" fillcolor="red" stroked="f">
        <v:fill color2="aqua" rotate="t"/>
        <v:shadow on="t" color="silver" opacity="52429f"/>
        <v:textpath style="font-family:&quot;Impact&quot;;font-size:18pt;v-text-kern:t" trim="t" fitpath="t" string="2017 год"/>
      </v:shape>
    </w:pict>
  </w:numPicBullet>
  <w:abstractNum w:abstractNumId="0">
    <w:nsid w:val="079E686B"/>
    <w:multiLevelType w:val="hybridMultilevel"/>
    <w:tmpl w:val="1D5EF464"/>
    <w:lvl w:ilvl="0" w:tplc="423677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7E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AA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B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AC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4FF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39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B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6F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7A0E"/>
    <w:multiLevelType w:val="hybridMultilevel"/>
    <w:tmpl w:val="96A83FCC"/>
    <w:lvl w:ilvl="0" w:tplc="FC0C2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CD0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A0B0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EE1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9A34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0F08F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609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C69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48287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602720C"/>
    <w:multiLevelType w:val="hybridMultilevel"/>
    <w:tmpl w:val="02B05818"/>
    <w:lvl w:ilvl="0" w:tplc="E31AD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11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ED5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0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3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4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A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B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A4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E1141"/>
    <w:multiLevelType w:val="hybridMultilevel"/>
    <w:tmpl w:val="4860F1F4"/>
    <w:lvl w:ilvl="0" w:tplc="E0687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C5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EB3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86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9B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E0C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C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5E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26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04C65"/>
    <w:multiLevelType w:val="hybridMultilevel"/>
    <w:tmpl w:val="EB7CA00C"/>
    <w:lvl w:ilvl="0" w:tplc="7AC677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B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7A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F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65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9C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0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6F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56C92"/>
    <w:multiLevelType w:val="hybridMultilevel"/>
    <w:tmpl w:val="D68C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075F5"/>
    <w:multiLevelType w:val="hybridMultilevel"/>
    <w:tmpl w:val="6B38C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72F"/>
    <w:multiLevelType w:val="hybridMultilevel"/>
    <w:tmpl w:val="8B84E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2064"/>
    <w:multiLevelType w:val="hybridMultilevel"/>
    <w:tmpl w:val="A510C436"/>
    <w:lvl w:ilvl="0" w:tplc="C2F4B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2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80B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E1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3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244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638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0B9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904A2"/>
    <w:multiLevelType w:val="hybridMultilevel"/>
    <w:tmpl w:val="892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690AF6"/>
    <w:multiLevelType w:val="hybridMultilevel"/>
    <w:tmpl w:val="62B2E42A"/>
    <w:lvl w:ilvl="0" w:tplc="9DCC35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FC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78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C3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42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4A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15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7C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634BC"/>
    <w:multiLevelType w:val="hybridMultilevel"/>
    <w:tmpl w:val="61B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B0E"/>
    <w:multiLevelType w:val="hybridMultilevel"/>
    <w:tmpl w:val="7DEEB16A"/>
    <w:lvl w:ilvl="0" w:tplc="AB7E8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1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4B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8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F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C7C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0FD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E65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221D8"/>
    <w:multiLevelType w:val="hybridMultilevel"/>
    <w:tmpl w:val="4240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D21C7"/>
    <w:multiLevelType w:val="hybridMultilevel"/>
    <w:tmpl w:val="EA1A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E22BE"/>
    <w:multiLevelType w:val="hybridMultilevel"/>
    <w:tmpl w:val="25DE030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550646"/>
    <w:multiLevelType w:val="hybridMultilevel"/>
    <w:tmpl w:val="B5109BFE"/>
    <w:lvl w:ilvl="0" w:tplc="C7FEFD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07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0F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0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C9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2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2F9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E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CD8"/>
    <w:multiLevelType w:val="hybridMultilevel"/>
    <w:tmpl w:val="38E4EB96"/>
    <w:lvl w:ilvl="0" w:tplc="7D4AF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83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80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12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B5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9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AFB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B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410"/>
    <w:rsid w:val="00006400"/>
    <w:rsid w:val="00007742"/>
    <w:rsid w:val="00010A28"/>
    <w:rsid w:val="00016536"/>
    <w:rsid w:val="00017149"/>
    <w:rsid w:val="00017681"/>
    <w:rsid w:val="00017EA6"/>
    <w:rsid w:val="0002592E"/>
    <w:rsid w:val="00030DE8"/>
    <w:rsid w:val="00043EDE"/>
    <w:rsid w:val="00053B8C"/>
    <w:rsid w:val="000577F8"/>
    <w:rsid w:val="0006222C"/>
    <w:rsid w:val="00063CFD"/>
    <w:rsid w:val="00065B6A"/>
    <w:rsid w:val="00072F18"/>
    <w:rsid w:val="00073333"/>
    <w:rsid w:val="00073796"/>
    <w:rsid w:val="0008178A"/>
    <w:rsid w:val="0008400E"/>
    <w:rsid w:val="0008470C"/>
    <w:rsid w:val="00085040"/>
    <w:rsid w:val="00091423"/>
    <w:rsid w:val="000922C4"/>
    <w:rsid w:val="00092BA0"/>
    <w:rsid w:val="000966C5"/>
    <w:rsid w:val="000A090E"/>
    <w:rsid w:val="000A1682"/>
    <w:rsid w:val="000A280C"/>
    <w:rsid w:val="000A2D80"/>
    <w:rsid w:val="000A7675"/>
    <w:rsid w:val="000B0A01"/>
    <w:rsid w:val="000B2D36"/>
    <w:rsid w:val="000B694A"/>
    <w:rsid w:val="000C31BC"/>
    <w:rsid w:val="000C3604"/>
    <w:rsid w:val="000C4061"/>
    <w:rsid w:val="000D071B"/>
    <w:rsid w:val="000D0FAD"/>
    <w:rsid w:val="000D1841"/>
    <w:rsid w:val="000D2313"/>
    <w:rsid w:val="000D4401"/>
    <w:rsid w:val="000D4C4F"/>
    <w:rsid w:val="000E059D"/>
    <w:rsid w:val="000E0CED"/>
    <w:rsid w:val="000E35C9"/>
    <w:rsid w:val="000F5B48"/>
    <w:rsid w:val="001063F7"/>
    <w:rsid w:val="0010663B"/>
    <w:rsid w:val="00107C5C"/>
    <w:rsid w:val="001132A7"/>
    <w:rsid w:val="00116829"/>
    <w:rsid w:val="001200DE"/>
    <w:rsid w:val="00124714"/>
    <w:rsid w:val="00131818"/>
    <w:rsid w:val="00134630"/>
    <w:rsid w:val="00141A90"/>
    <w:rsid w:val="0014430B"/>
    <w:rsid w:val="00152FE2"/>
    <w:rsid w:val="00165DF1"/>
    <w:rsid w:val="001665C6"/>
    <w:rsid w:val="00166C35"/>
    <w:rsid w:val="00174409"/>
    <w:rsid w:val="001746A0"/>
    <w:rsid w:val="0017494F"/>
    <w:rsid w:val="0017704F"/>
    <w:rsid w:val="00177412"/>
    <w:rsid w:val="001829C5"/>
    <w:rsid w:val="00184049"/>
    <w:rsid w:val="00185A8E"/>
    <w:rsid w:val="00185D4B"/>
    <w:rsid w:val="00194014"/>
    <w:rsid w:val="00195185"/>
    <w:rsid w:val="001A1632"/>
    <w:rsid w:val="001A27B3"/>
    <w:rsid w:val="001A46A2"/>
    <w:rsid w:val="001A69FA"/>
    <w:rsid w:val="001A6E1C"/>
    <w:rsid w:val="001B66AE"/>
    <w:rsid w:val="001B6EAD"/>
    <w:rsid w:val="001C1B91"/>
    <w:rsid w:val="001C2C31"/>
    <w:rsid w:val="001C74D0"/>
    <w:rsid w:val="001C76CE"/>
    <w:rsid w:val="001D1D0D"/>
    <w:rsid w:val="001E5FAE"/>
    <w:rsid w:val="001E6697"/>
    <w:rsid w:val="001E7531"/>
    <w:rsid w:val="001F0AA5"/>
    <w:rsid w:val="001F0DFB"/>
    <w:rsid w:val="001F1171"/>
    <w:rsid w:val="001F3558"/>
    <w:rsid w:val="001F7F92"/>
    <w:rsid w:val="002113A4"/>
    <w:rsid w:val="00212BAD"/>
    <w:rsid w:val="00216EBF"/>
    <w:rsid w:val="0022494D"/>
    <w:rsid w:val="00224B7E"/>
    <w:rsid w:val="0022709C"/>
    <w:rsid w:val="002310BA"/>
    <w:rsid w:val="00234CDE"/>
    <w:rsid w:val="00237FFB"/>
    <w:rsid w:val="00242F63"/>
    <w:rsid w:val="002431EF"/>
    <w:rsid w:val="00243B9D"/>
    <w:rsid w:val="00244080"/>
    <w:rsid w:val="00245B28"/>
    <w:rsid w:val="00247989"/>
    <w:rsid w:val="00251428"/>
    <w:rsid w:val="002514B3"/>
    <w:rsid w:val="00253163"/>
    <w:rsid w:val="00253683"/>
    <w:rsid w:val="00256700"/>
    <w:rsid w:val="00256C2C"/>
    <w:rsid w:val="00260919"/>
    <w:rsid w:val="0026100A"/>
    <w:rsid w:val="002613BA"/>
    <w:rsid w:val="00263347"/>
    <w:rsid w:val="00264C9B"/>
    <w:rsid w:val="00265585"/>
    <w:rsid w:val="00267152"/>
    <w:rsid w:val="002702F9"/>
    <w:rsid w:val="0027056A"/>
    <w:rsid w:val="0027090D"/>
    <w:rsid w:val="00275E2B"/>
    <w:rsid w:val="00285684"/>
    <w:rsid w:val="00285754"/>
    <w:rsid w:val="00292756"/>
    <w:rsid w:val="00295F53"/>
    <w:rsid w:val="0029762A"/>
    <w:rsid w:val="002A6920"/>
    <w:rsid w:val="002A7C70"/>
    <w:rsid w:val="002B220D"/>
    <w:rsid w:val="002B306F"/>
    <w:rsid w:val="002B6594"/>
    <w:rsid w:val="002B78A7"/>
    <w:rsid w:val="002C0C59"/>
    <w:rsid w:val="002C3D9E"/>
    <w:rsid w:val="002C5D95"/>
    <w:rsid w:val="002D55E6"/>
    <w:rsid w:val="002D5819"/>
    <w:rsid w:val="002D5B9D"/>
    <w:rsid w:val="002D5C9C"/>
    <w:rsid w:val="002E2EFA"/>
    <w:rsid w:val="002E3BEA"/>
    <w:rsid w:val="00300E3B"/>
    <w:rsid w:val="00302807"/>
    <w:rsid w:val="00302A1F"/>
    <w:rsid w:val="0030323C"/>
    <w:rsid w:val="00306EA8"/>
    <w:rsid w:val="00314304"/>
    <w:rsid w:val="00316084"/>
    <w:rsid w:val="00325464"/>
    <w:rsid w:val="00326DC9"/>
    <w:rsid w:val="003307C6"/>
    <w:rsid w:val="0033162D"/>
    <w:rsid w:val="003341C9"/>
    <w:rsid w:val="00334542"/>
    <w:rsid w:val="00336B50"/>
    <w:rsid w:val="003414B6"/>
    <w:rsid w:val="00341EF9"/>
    <w:rsid w:val="003421FA"/>
    <w:rsid w:val="00343C29"/>
    <w:rsid w:val="00344879"/>
    <w:rsid w:val="00345E49"/>
    <w:rsid w:val="00346418"/>
    <w:rsid w:val="00347209"/>
    <w:rsid w:val="0034775A"/>
    <w:rsid w:val="00356C25"/>
    <w:rsid w:val="00362166"/>
    <w:rsid w:val="00366A79"/>
    <w:rsid w:val="00371207"/>
    <w:rsid w:val="00372E78"/>
    <w:rsid w:val="003772AB"/>
    <w:rsid w:val="0038228F"/>
    <w:rsid w:val="003842BE"/>
    <w:rsid w:val="00385E55"/>
    <w:rsid w:val="00386618"/>
    <w:rsid w:val="003918C8"/>
    <w:rsid w:val="00392C7B"/>
    <w:rsid w:val="00392CC7"/>
    <w:rsid w:val="00397908"/>
    <w:rsid w:val="003A0063"/>
    <w:rsid w:val="003A226E"/>
    <w:rsid w:val="003A254B"/>
    <w:rsid w:val="003A7BB4"/>
    <w:rsid w:val="003B0AAA"/>
    <w:rsid w:val="003B239A"/>
    <w:rsid w:val="003B4257"/>
    <w:rsid w:val="003B4319"/>
    <w:rsid w:val="003B51B4"/>
    <w:rsid w:val="003C3E92"/>
    <w:rsid w:val="003C6C20"/>
    <w:rsid w:val="003D33B6"/>
    <w:rsid w:val="003D7081"/>
    <w:rsid w:val="003D7097"/>
    <w:rsid w:val="003E328F"/>
    <w:rsid w:val="003E6586"/>
    <w:rsid w:val="003F4924"/>
    <w:rsid w:val="003F5798"/>
    <w:rsid w:val="003F7872"/>
    <w:rsid w:val="00401D1B"/>
    <w:rsid w:val="004039E7"/>
    <w:rsid w:val="004107C4"/>
    <w:rsid w:val="00411656"/>
    <w:rsid w:val="0041341D"/>
    <w:rsid w:val="00413A02"/>
    <w:rsid w:val="00415640"/>
    <w:rsid w:val="0041774D"/>
    <w:rsid w:val="00421273"/>
    <w:rsid w:val="004256D5"/>
    <w:rsid w:val="004273DC"/>
    <w:rsid w:val="00427DC6"/>
    <w:rsid w:val="004334D5"/>
    <w:rsid w:val="004340AF"/>
    <w:rsid w:val="00435A40"/>
    <w:rsid w:val="00443A14"/>
    <w:rsid w:val="00444727"/>
    <w:rsid w:val="00447FFA"/>
    <w:rsid w:val="0045160F"/>
    <w:rsid w:val="0045355B"/>
    <w:rsid w:val="00455F5C"/>
    <w:rsid w:val="0046264D"/>
    <w:rsid w:val="00465F1A"/>
    <w:rsid w:val="004670A9"/>
    <w:rsid w:val="004701F0"/>
    <w:rsid w:val="00470A8E"/>
    <w:rsid w:val="0047469B"/>
    <w:rsid w:val="00476604"/>
    <w:rsid w:val="004804C1"/>
    <w:rsid w:val="00481955"/>
    <w:rsid w:val="00490112"/>
    <w:rsid w:val="00495747"/>
    <w:rsid w:val="004A1104"/>
    <w:rsid w:val="004A1750"/>
    <w:rsid w:val="004A2E55"/>
    <w:rsid w:val="004A3BDD"/>
    <w:rsid w:val="004B342A"/>
    <w:rsid w:val="004B724D"/>
    <w:rsid w:val="004C09EE"/>
    <w:rsid w:val="004C29A2"/>
    <w:rsid w:val="004C35AF"/>
    <w:rsid w:val="004C4101"/>
    <w:rsid w:val="004C7196"/>
    <w:rsid w:val="004D5FE7"/>
    <w:rsid w:val="004E0F32"/>
    <w:rsid w:val="004F0603"/>
    <w:rsid w:val="004F7364"/>
    <w:rsid w:val="00504D19"/>
    <w:rsid w:val="00514624"/>
    <w:rsid w:val="00517A13"/>
    <w:rsid w:val="00526EF2"/>
    <w:rsid w:val="0052765D"/>
    <w:rsid w:val="0053249F"/>
    <w:rsid w:val="00532B03"/>
    <w:rsid w:val="0053507B"/>
    <w:rsid w:val="005463A9"/>
    <w:rsid w:val="00547907"/>
    <w:rsid w:val="00552E57"/>
    <w:rsid w:val="0055359E"/>
    <w:rsid w:val="00554E96"/>
    <w:rsid w:val="005577BB"/>
    <w:rsid w:val="005640B5"/>
    <w:rsid w:val="00564E42"/>
    <w:rsid w:val="0057038C"/>
    <w:rsid w:val="00571966"/>
    <w:rsid w:val="00572637"/>
    <w:rsid w:val="00573EA0"/>
    <w:rsid w:val="00575D66"/>
    <w:rsid w:val="005829AD"/>
    <w:rsid w:val="005836BD"/>
    <w:rsid w:val="0058515F"/>
    <w:rsid w:val="00587185"/>
    <w:rsid w:val="00587E93"/>
    <w:rsid w:val="00590547"/>
    <w:rsid w:val="005956B7"/>
    <w:rsid w:val="00596A67"/>
    <w:rsid w:val="005A124D"/>
    <w:rsid w:val="005A5461"/>
    <w:rsid w:val="005A623C"/>
    <w:rsid w:val="005A7E5C"/>
    <w:rsid w:val="005B6E72"/>
    <w:rsid w:val="005C0D5D"/>
    <w:rsid w:val="005C0DB1"/>
    <w:rsid w:val="005C27D0"/>
    <w:rsid w:val="005D16F0"/>
    <w:rsid w:val="005D3496"/>
    <w:rsid w:val="005D3997"/>
    <w:rsid w:val="005D7CEE"/>
    <w:rsid w:val="005E54B5"/>
    <w:rsid w:val="005E59A3"/>
    <w:rsid w:val="005E6D7C"/>
    <w:rsid w:val="005E72F3"/>
    <w:rsid w:val="005F7AB6"/>
    <w:rsid w:val="005F7D49"/>
    <w:rsid w:val="00601EFF"/>
    <w:rsid w:val="0061004F"/>
    <w:rsid w:val="00617BF3"/>
    <w:rsid w:val="006236A3"/>
    <w:rsid w:val="00625141"/>
    <w:rsid w:val="006251C6"/>
    <w:rsid w:val="0062788F"/>
    <w:rsid w:val="00627B5A"/>
    <w:rsid w:val="00633BB3"/>
    <w:rsid w:val="00633E44"/>
    <w:rsid w:val="006351FB"/>
    <w:rsid w:val="006413C1"/>
    <w:rsid w:val="00644933"/>
    <w:rsid w:val="0065108F"/>
    <w:rsid w:val="0065179E"/>
    <w:rsid w:val="006560E7"/>
    <w:rsid w:val="00660413"/>
    <w:rsid w:val="00666D8C"/>
    <w:rsid w:val="00667B39"/>
    <w:rsid w:val="0067400D"/>
    <w:rsid w:val="00674D8E"/>
    <w:rsid w:val="00680789"/>
    <w:rsid w:val="006831A2"/>
    <w:rsid w:val="00683AB7"/>
    <w:rsid w:val="00683EC2"/>
    <w:rsid w:val="00684307"/>
    <w:rsid w:val="00690EE0"/>
    <w:rsid w:val="0069469F"/>
    <w:rsid w:val="006A2FFC"/>
    <w:rsid w:val="006A4FC2"/>
    <w:rsid w:val="006A59B5"/>
    <w:rsid w:val="006A664B"/>
    <w:rsid w:val="006A6C04"/>
    <w:rsid w:val="006A7157"/>
    <w:rsid w:val="006B0E02"/>
    <w:rsid w:val="006C4A07"/>
    <w:rsid w:val="006C63F2"/>
    <w:rsid w:val="006C6F00"/>
    <w:rsid w:val="006D2440"/>
    <w:rsid w:val="006D58FD"/>
    <w:rsid w:val="006E22E0"/>
    <w:rsid w:val="006E575D"/>
    <w:rsid w:val="006E5949"/>
    <w:rsid w:val="006F36AA"/>
    <w:rsid w:val="007012ED"/>
    <w:rsid w:val="00703B87"/>
    <w:rsid w:val="007056D8"/>
    <w:rsid w:val="00705FCC"/>
    <w:rsid w:val="0071288C"/>
    <w:rsid w:val="00712A2F"/>
    <w:rsid w:val="00715C7E"/>
    <w:rsid w:val="00717A16"/>
    <w:rsid w:val="007202F7"/>
    <w:rsid w:val="0072573D"/>
    <w:rsid w:val="00725919"/>
    <w:rsid w:val="00727032"/>
    <w:rsid w:val="00730735"/>
    <w:rsid w:val="007316A0"/>
    <w:rsid w:val="00732068"/>
    <w:rsid w:val="007328BE"/>
    <w:rsid w:val="00735865"/>
    <w:rsid w:val="00735EB3"/>
    <w:rsid w:val="00737BC5"/>
    <w:rsid w:val="00740B5A"/>
    <w:rsid w:val="00743517"/>
    <w:rsid w:val="00745180"/>
    <w:rsid w:val="00746616"/>
    <w:rsid w:val="00752DBA"/>
    <w:rsid w:val="007535AA"/>
    <w:rsid w:val="0075459A"/>
    <w:rsid w:val="0075666B"/>
    <w:rsid w:val="007567AF"/>
    <w:rsid w:val="00762330"/>
    <w:rsid w:val="0076234D"/>
    <w:rsid w:val="0076628D"/>
    <w:rsid w:val="007715CD"/>
    <w:rsid w:val="0077195B"/>
    <w:rsid w:val="007723DD"/>
    <w:rsid w:val="0077669F"/>
    <w:rsid w:val="00780949"/>
    <w:rsid w:val="00786D05"/>
    <w:rsid w:val="007938CE"/>
    <w:rsid w:val="007A429E"/>
    <w:rsid w:val="007A51BC"/>
    <w:rsid w:val="007B4703"/>
    <w:rsid w:val="007C2E94"/>
    <w:rsid w:val="007C3742"/>
    <w:rsid w:val="007C4949"/>
    <w:rsid w:val="007C5778"/>
    <w:rsid w:val="007D0830"/>
    <w:rsid w:val="007D40CA"/>
    <w:rsid w:val="007D6017"/>
    <w:rsid w:val="007D6815"/>
    <w:rsid w:val="007D7EDC"/>
    <w:rsid w:val="007E1528"/>
    <w:rsid w:val="007E3D13"/>
    <w:rsid w:val="007E70FC"/>
    <w:rsid w:val="007E7D81"/>
    <w:rsid w:val="007F1B03"/>
    <w:rsid w:val="007F30C3"/>
    <w:rsid w:val="007F5ABE"/>
    <w:rsid w:val="007F62F1"/>
    <w:rsid w:val="0080476B"/>
    <w:rsid w:val="008139F8"/>
    <w:rsid w:val="00817DC8"/>
    <w:rsid w:val="0082219A"/>
    <w:rsid w:val="00822D58"/>
    <w:rsid w:val="00825C77"/>
    <w:rsid w:val="00831B54"/>
    <w:rsid w:val="008401BB"/>
    <w:rsid w:val="0084021A"/>
    <w:rsid w:val="00853E03"/>
    <w:rsid w:val="00856ED3"/>
    <w:rsid w:val="00857B7A"/>
    <w:rsid w:val="00861EC5"/>
    <w:rsid w:val="00865B2C"/>
    <w:rsid w:val="008711D1"/>
    <w:rsid w:val="00873A1F"/>
    <w:rsid w:val="00875B12"/>
    <w:rsid w:val="00876440"/>
    <w:rsid w:val="0088301D"/>
    <w:rsid w:val="0088477E"/>
    <w:rsid w:val="008868AA"/>
    <w:rsid w:val="00886D1F"/>
    <w:rsid w:val="0088727B"/>
    <w:rsid w:val="008914EE"/>
    <w:rsid w:val="008960B2"/>
    <w:rsid w:val="008A4556"/>
    <w:rsid w:val="008A506D"/>
    <w:rsid w:val="008A5D58"/>
    <w:rsid w:val="008A6718"/>
    <w:rsid w:val="008A7F27"/>
    <w:rsid w:val="008B114B"/>
    <w:rsid w:val="008B6DD6"/>
    <w:rsid w:val="008B77A8"/>
    <w:rsid w:val="008C1C28"/>
    <w:rsid w:val="008C2966"/>
    <w:rsid w:val="008C6C91"/>
    <w:rsid w:val="008C6DC4"/>
    <w:rsid w:val="008D0C06"/>
    <w:rsid w:val="008D5F20"/>
    <w:rsid w:val="008D7B8E"/>
    <w:rsid w:val="008D7BA9"/>
    <w:rsid w:val="008D7E74"/>
    <w:rsid w:val="008E1266"/>
    <w:rsid w:val="008E6D34"/>
    <w:rsid w:val="008E7720"/>
    <w:rsid w:val="008F09F4"/>
    <w:rsid w:val="008F2FFC"/>
    <w:rsid w:val="008F3E5B"/>
    <w:rsid w:val="00901630"/>
    <w:rsid w:val="00903A33"/>
    <w:rsid w:val="00904B49"/>
    <w:rsid w:val="009073FA"/>
    <w:rsid w:val="00913D3D"/>
    <w:rsid w:val="009154F4"/>
    <w:rsid w:val="0091759D"/>
    <w:rsid w:val="00923E6D"/>
    <w:rsid w:val="0092411B"/>
    <w:rsid w:val="009247EA"/>
    <w:rsid w:val="00927383"/>
    <w:rsid w:val="009323ED"/>
    <w:rsid w:val="00933910"/>
    <w:rsid w:val="00933BD5"/>
    <w:rsid w:val="0094039B"/>
    <w:rsid w:val="009407BC"/>
    <w:rsid w:val="00955A11"/>
    <w:rsid w:val="00956E56"/>
    <w:rsid w:val="00960030"/>
    <w:rsid w:val="00961165"/>
    <w:rsid w:val="009635EC"/>
    <w:rsid w:val="009641B6"/>
    <w:rsid w:val="00964E68"/>
    <w:rsid w:val="00970363"/>
    <w:rsid w:val="00970E52"/>
    <w:rsid w:val="00973D07"/>
    <w:rsid w:val="0097503C"/>
    <w:rsid w:val="00975B01"/>
    <w:rsid w:val="00981D82"/>
    <w:rsid w:val="00983B4A"/>
    <w:rsid w:val="00984F59"/>
    <w:rsid w:val="0098572A"/>
    <w:rsid w:val="00987776"/>
    <w:rsid w:val="00991DD0"/>
    <w:rsid w:val="009970E9"/>
    <w:rsid w:val="009A05E5"/>
    <w:rsid w:val="009A393B"/>
    <w:rsid w:val="009A5A64"/>
    <w:rsid w:val="009B20CA"/>
    <w:rsid w:val="009B439A"/>
    <w:rsid w:val="009B7679"/>
    <w:rsid w:val="009B7713"/>
    <w:rsid w:val="009C1024"/>
    <w:rsid w:val="009C2DDD"/>
    <w:rsid w:val="009D11D3"/>
    <w:rsid w:val="009D5259"/>
    <w:rsid w:val="009D6D91"/>
    <w:rsid w:val="009D7410"/>
    <w:rsid w:val="009E15C1"/>
    <w:rsid w:val="009E1811"/>
    <w:rsid w:val="009E7657"/>
    <w:rsid w:val="009E7769"/>
    <w:rsid w:val="009F08C5"/>
    <w:rsid w:val="009F5479"/>
    <w:rsid w:val="00A008F0"/>
    <w:rsid w:val="00A037BA"/>
    <w:rsid w:val="00A05123"/>
    <w:rsid w:val="00A0525D"/>
    <w:rsid w:val="00A11208"/>
    <w:rsid w:val="00A11654"/>
    <w:rsid w:val="00A144E4"/>
    <w:rsid w:val="00A21600"/>
    <w:rsid w:val="00A235A1"/>
    <w:rsid w:val="00A264A9"/>
    <w:rsid w:val="00A300A6"/>
    <w:rsid w:val="00A30272"/>
    <w:rsid w:val="00A30D95"/>
    <w:rsid w:val="00A31892"/>
    <w:rsid w:val="00A32B82"/>
    <w:rsid w:val="00A4283F"/>
    <w:rsid w:val="00A42BF8"/>
    <w:rsid w:val="00A572B4"/>
    <w:rsid w:val="00A627D9"/>
    <w:rsid w:val="00A62875"/>
    <w:rsid w:val="00A63AD5"/>
    <w:rsid w:val="00A64E37"/>
    <w:rsid w:val="00A6726D"/>
    <w:rsid w:val="00A7172C"/>
    <w:rsid w:val="00A71A17"/>
    <w:rsid w:val="00A828D0"/>
    <w:rsid w:val="00A83576"/>
    <w:rsid w:val="00A84785"/>
    <w:rsid w:val="00A8601E"/>
    <w:rsid w:val="00A95472"/>
    <w:rsid w:val="00AB0F8A"/>
    <w:rsid w:val="00AB2279"/>
    <w:rsid w:val="00AB571D"/>
    <w:rsid w:val="00AB686E"/>
    <w:rsid w:val="00AB6DE6"/>
    <w:rsid w:val="00AB7943"/>
    <w:rsid w:val="00AC1058"/>
    <w:rsid w:val="00AC2A29"/>
    <w:rsid w:val="00AC3506"/>
    <w:rsid w:val="00AC37E0"/>
    <w:rsid w:val="00AC3D47"/>
    <w:rsid w:val="00AC462E"/>
    <w:rsid w:val="00AC541F"/>
    <w:rsid w:val="00AC7F28"/>
    <w:rsid w:val="00AD3EEB"/>
    <w:rsid w:val="00AD460F"/>
    <w:rsid w:val="00AD47C1"/>
    <w:rsid w:val="00AD4B3D"/>
    <w:rsid w:val="00AD65CD"/>
    <w:rsid w:val="00AD6F64"/>
    <w:rsid w:val="00AD778D"/>
    <w:rsid w:val="00AD7F71"/>
    <w:rsid w:val="00AE134E"/>
    <w:rsid w:val="00AE4DDF"/>
    <w:rsid w:val="00AE5683"/>
    <w:rsid w:val="00AE6A7C"/>
    <w:rsid w:val="00AF1160"/>
    <w:rsid w:val="00AF13D7"/>
    <w:rsid w:val="00B01728"/>
    <w:rsid w:val="00B0189F"/>
    <w:rsid w:val="00B023FF"/>
    <w:rsid w:val="00B041FE"/>
    <w:rsid w:val="00B0503F"/>
    <w:rsid w:val="00B12245"/>
    <w:rsid w:val="00B15326"/>
    <w:rsid w:val="00B15951"/>
    <w:rsid w:val="00B16A96"/>
    <w:rsid w:val="00B26212"/>
    <w:rsid w:val="00B41683"/>
    <w:rsid w:val="00B444BB"/>
    <w:rsid w:val="00B51044"/>
    <w:rsid w:val="00B54638"/>
    <w:rsid w:val="00B61F62"/>
    <w:rsid w:val="00B632A8"/>
    <w:rsid w:val="00B63528"/>
    <w:rsid w:val="00B720D5"/>
    <w:rsid w:val="00B741DA"/>
    <w:rsid w:val="00B812A8"/>
    <w:rsid w:val="00B94461"/>
    <w:rsid w:val="00B9628C"/>
    <w:rsid w:val="00B97B40"/>
    <w:rsid w:val="00BA4265"/>
    <w:rsid w:val="00BA5D00"/>
    <w:rsid w:val="00BA72A3"/>
    <w:rsid w:val="00BA72FA"/>
    <w:rsid w:val="00BB100B"/>
    <w:rsid w:val="00BB29FD"/>
    <w:rsid w:val="00BB6981"/>
    <w:rsid w:val="00BB6D72"/>
    <w:rsid w:val="00BB763D"/>
    <w:rsid w:val="00BC08DA"/>
    <w:rsid w:val="00BD0502"/>
    <w:rsid w:val="00BD38D9"/>
    <w:rsid w:val="00BD68FB"/>
    <w:rsid w:val="00BD7D9C"/>
    <w:rsid w:val="00BE09F8"/>
    <w:rsid w:val="00BE0BE6"/>
    <w:rsid w:val="00BE247F"/>
    <w:rsid w:val="00BE676E"/>
    <w:rsid w:val="00BF01E5"/>
    <w:rsid w:val="00BF73A4"/>
    <w:rsid w:val="00BF7C6B"/>
    <w:rsid w:val="00C12D01"/>
    <w:rsid w:val="00C15475"/>
    <w:rsid w:val="00C21CA4"/>
    <w:rsid w:val="00C21E94"/>
    <w:rsid w:val="00C222C5"/>
    <w:rsid w:val="00C2389A"/>
    <w:rsid w:val="00C25899"/>
    <w:rsid w:val="00C26228"/>
    <w:rsid w:val="00C267F7"/>
    <w:rsid w:val="00C463D2"/>
    <w:rsid w:val="00C47DB0"/>
    <w:rsid w:val="00C51377"/>
    <w:rsid w:val="00C621BF"/>
    <w:rsid w:val="00C62888"/>
    <w:rsid w:val="00C64896"/>
    <w:rsid w:val="00C765B5"/>
    <w:rsid w:val="00C85124"/>
    <w:rsid w:val="00C85EC0"/>
    <w:rsid w:val="00C875B4"/>
    <w:rsid w:val="00C956D8"/>
    <w:rsid w:val="00CA02B5"/>
    <w:rsid w:val="00CA0399"/>
    <w:rsid w:val="00CA1164"/>
    <w:rsid w:val="00CA40B5"/>
    <w:rsid w:val="00CA469A"/>
    <w:rsid w:val="00CA5B7B"/>
    <w:rsid w:val="00CA6405"/>
    <w:rsid w:val="00CB7C93"/>
    <w:rsid w:val="00CC120B"/>
    <w:rsid w:val="00CC1F89"/>
    <w:rsid w:val="00CC2AF9"/>
    <w:rsid w:val="00CC3C6F"/>
    <w:rsid w:val="00CC3EAE"/>
    <w:rsid w:val="00CC4137"/>
    <w:rsid w:val="00CC5787"/>
    <w:rsid w:val="00CC5830"/>
    <w:rsid w:val="00CD6193"/>
    <w:rsid w:val="00CD6D17"/>
    <w:rsid w:val="00CD7C18"/>
    <w:rsid w:val="00CD7E11"/>
    <w:rsid w:val="00CE0DEF"/>
    <w:rsid w:val="00CE5E49"/>
    <w:rsid w:val="00CE707B"/>
    <w:rsid w:val="00CF466E"/>
    <w:rsid w:val="00D0027F"/>
    <w:rsid w:val="00D0139C"/>
    <w:rsid w:val="00D05FC7"/>
    <w:rsid w:val="00D102AD"/>
    <w:rsid w:val="00D11BBB"/>
    <w:rsid w:val="00D11CD3"/>
    <w:rsid w:val="00D130E7"/>
    <w:rsid w:val="00D1324F"/>
    <w:rsid w:val="00D14649"/>
    <w:rsid w:val="00D17CAD"/>
    <w:rsid w:val="00D20E62"/>
    <w:rsid w:val="00D238B0"/>
    <w:rsid w:val="00D2482B"/>
    <w:rsid w:val="00D2501D"/>
    <w:rsid w:val="00D26812"/>
    <w:rsid w:val="00D34484"/>
    <w:rsid w:val="00D3625F"/>
    <w:rsid w:val="00D37738"/>
    <w:rsid w:val="00D40C82"/>
    <w:rsid w:val="00D41AB7"/>
    <w:rsid w:val="00D45896"/>
    <w:rsid w:val="00D465E4"/>
    <w:rsid w:val="00D50E40"/>
    <w:rsid w:val="00D5358B"/>
    <w:rsid w:val="00D554A4"/>
    <w:rsid w:val="00D61787"/>
    <w:rsid w:val="00D632B9"/>
    <w:rsid w:val="00D63C03"/>
    <w:rsid w:val="00D6487F"/>
    <w:rsid w:val="00D65861"/>
    <w:rsid w:val="00D705B5"/>
    <w:rsid w:val="00D71510"/>
    <w:rsid w:val="00D74E36"/>
    <w:rsid w:val="00D7636D"/>
    <w:rsid w:val="00D808CA"/>
    <w:rsid w:val="00D8198D"/>
    <w:rsid w:val="00D9122B"/>
    <w:rsid w:val="00D9132E"/>
    <w:rsid w:val="00D95F28"/>
    <w:rsid w:val="00DA09BE"/>
    <w:rsid w:val="00DA223E"/>
    <w:rsid w:val="00DA2298"/>
    <w:rsid w:val="00DA40F7"/>
    <w:rsid w:val="00DA5235"/>
    <w:rsid w:val="00DA56C2"/>
    <w:rsid w:val="00DC1C43"/>
    <w:rsid w:val="00DC6B43"/>
    <w:rsid w:val="00DD025C"/>
    <w:rsid w:val="00DD1A1B"/>
    <w:rsid w:val="00DD1C3C"/>
    <w:rsid w:val="00DE13E4"/>
    <w:rsid w:val="00DE3C32"/>
    <w:rsid w:val="00DE6E68"/>
    <w:rsid w:val="00DE73BF"/>
    <w:rsid w:val="00DE7429"/>
    <w:rsid w:val="00DF69AE"/>
    <w:rsid w:val="00E00D41"/>
    <w:rsid w:val="00E0175B"/>
    <w:rsid w:val="00E029CD"/>
    <w:rsid w:val="00E1027C"/>
    <w:rsid w:val="00E171D6"/>
    <w:rsid w:val="00E23F90"/>
    <w:rsid w:val="00E251C2"/>
    <w:rsid w:val="00E30378"/>
    <w:rsid w:val="00E319BD"/>
    <w:rsid w:val="00E3633A"/>
    <w:rsid w:val="00E3716E"/>
    <w:rsid w:val="00E4056B"/>
    <w:rsid w:val="00E409FE"/>
    <w:rsid w:val="00E42616"/>
    <w:rsid w:val="00E42D29"/>
    <w:rsid w:val="00E43251"/>
    <w:rsid w:val="00E474CA"/>
    <w:rsid w:val="00E5154A"/>
    <w:rsid w:val="00E5527D"/>
    <w:rsid w:val="00E55A9A"/>
    <w:rsid w:val="00E565E3"/>
    <w:rsid w:val="00E615CD"/>
    <w:rsid w:val="00E61F5D"/>
    <w:rsid w:val="00E7116E"/>
    <w:rsid w:val="00E73F5B"/>
    <w:rsid w:val="00E810B6"/>
    <w:rsid w:val="00E829C2"/>
    <w:rsid w:val="00E8318A"/>
    <w:rsid w:val="00E83D5B"/>
    <w:rsid w:val="00E913FF"/>
    <w:rsid w:val="00E939F6"/>
    <w:rsid w:val="00E93D13"/>
    <w:rsid w:val="00E96E2F"/>
    <w:rsid w:val="00EA22BE"/>
    <w:rsid w:val="00EA2369"/>
    <w:rsid w:val="00EA341D"/>
    <w:rsid w:val="00EA357F"/>
    <w:rsid w:val="00EB0692"/>
    <w:rsid w:val="00EB0F27"/>
    <w:rsid w:val="00EB4EDA"/>
    <w:rsid w:val="00EB4FF2"/>
    <w:rsid w:val="00EB6A1C"/>
    <w:rsid w:val="00EC035B"/>
    <w:rsid w:val="00EC2D8D"/>
    <w:rsid w:val="00EC64DA"/>
    <w:rsid w:val="00EC74B5"/>
    <w:rsid w:val="00ED0DFB"/>
    <w:rsid w:val="00ED3398"/>
    <w:rsid w:val="00ED3DEB"/>
    <w:rsid w:val="00ED74F9"/>
    <w:rsid w:val="00EE698E"/>
    <w:rsid w:val="00EE7748"/>
    <w:rsid w:val="00EF380E"/>
    <w:rsid w:val="00EF3DD2"/>
    <w:rsid w:val="00EF4CD4"/>
    <w:rsid w:val="00F045D5"/>
    <w:rsid w:val="00F06397"/>
    <w:rsid w:val="00F06AB1"/>
    <w:rsid w:val="00F0752A"/>
    <w:rsid w:val="00F10A1B"/>
    <w:rsid w:val="00F11EF8"/>
    <w:rsid w:val="00F12A92"/>
    <w:rsid w:val="00F20F84"/>
    <w:rsid w:val="00F27C5F"/>
    <w:rsid w:val="00F307A9"/>
    <w:rsid w:val="00F34357"/>
    <w:rsid w:val="00F3569F"/>
    <w:rsid w:val="00F36827"/>
    <w:rsid w:val="00F373B8"/>
    <w:rsid w:val="00F42DFC"/>
    <w:rsid w:val="00F439CC"/>
    <w:rsid w:val="00F4649E"/>
    <w:rsid w:val="00F47BD8"/>
    <w:rsid w:val="00F552E7"/>
    <w:rsid w:val="00F57D9D"/>
    <w:rsid w:val="00F61115"/>
    <w:rsid w:val="00F643B8"/>
    <w:rsid w:val="00F66C3D"/>
    <w:rsid w:val="00F7115D"/>
    <w:rsid w:val="00F72A4B"/>
    <w:rsid w:val="00F737C8"/>
    <w:rsid w:val="00F73861"/>
    <w:rsid w:val="00F73F4C"/>
    <w:rsid w:val="00F748A9"/>
    <w:rsid w:val="00F74BFF"/>
    <w:rsid w:val="00F764F4"/>
    <w:rsid w:val="00F76B7C"/>
    <w:rsid w:val="00F81068"/>
    <w:rsid w:val="00F82FA4"/>
    <w:rsid w:val="00F83A0B"/>
    <w:rsid w:val="00F85D53"/>
    <w:rsid w:val="00F93C47"/>
    <w:rsid w:val="00FA0118"/>
    <w:rsid w:val="00FA48E8"/>
    <w:rsid w:val="00FB2904"/>
    <w:rsid w:val="00FC1C04"/>
    <w:rsid w:val="00FC52D1"/>
    <w:rsid w:val="00FD0F5D"/>
    <w:rsid w:val="00FD5D1B"/>
    <w:rsid w:val="00FD76D0"/>
    <w:rsid w:val="00FE1EF8"/>
    <w:rsid w:val="00FE372B"/>
    <w:rsid w:val="00FE4BD5"/>
    <w:rsid w:val="00FE6C8C"/>
    <w:rsid w:val="00FF31E0"/>
    <w:rsid w:val="00FF4D59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none [3207]" strokecolor="none [3207]">
      <v:fill color="none [3207]"/>
      <v:stroke color="none [3207]" weight="10pt" linestyle="thinThin"/>
      <v:shadow color="#868686"/>
      <o:colormru v:ext="edit" colors="#ccecff,#ff5050,#9f9,#6f9,#cfc,#6ff,#f60,yellow"/>
    </o:shapedefaults>
    <o:shapelayout v:ext="edit">
      <o:idmap v:ext="edit" data="1,2"/>
      <o:rules v:ext="edit">
        <o:r id="V:Rule4" type="connector" idref="#_x0000_s2757"/>
        <o:r id="V:Rule5" type="connector" idref="#_x0000_s2756"/>
        <o:r id="V:Rule6" type="connector" idref="#_x0000_s27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B"/>
  </w:style>
  <w:style w:type="paragraph" w:styleId="1">
    <w:name w:val="heading 1"/>
    <w:basedOn w:val="a"/>
    <w:next w:val="a"/>
    <w:link w:val="10"/>
    <w:uiPriority w:val="9"/>
    <w:qFormat/>
    <w:rsid w:val="00E5154A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4A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154A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54A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54A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54A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54A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4A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54A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6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6222C"/>
    <w:rPr>
      <w:color w:val="0000FF"/>
      <w:u w:val="single"/>
    </w:rPr>
  </w:style>
  <w:style w:type="character" w:customStyle="1" w:styleId="11">
    <w:name w:val="Основной текст1"/>
    <w:rsid w:val="0012471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rmal">
    <w:name w:val="ConsPlusNormal"/>
    <w:link w:val="ConsPlusNormal0"/>
    <w:rsid w:val="00E829C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5949"/>
    <w:rPr>
      <w:sz w:val="28"/>
      <w:szCs w:val="28"/>
      <w:lang w:val="ru-RU" w:eastAsia="ru-RU" w:bidi="ar-SA"/>
    </w:rPr>
  </w:style>
  <w:style w:type="paragraph" w:styleId="a5">
    <w:name w:val="footer"/>
    <w:basedOn w:val="a"/>
    <w:rsid w:val="005836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6BD"/>
  </w:style>
  <w:style w:type="paragraph" w:styleId="a7">
    <w:name w:val="header"/>
    <w:basedOn w:val="a"/>
    <w:rsid w:val="005836B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5154A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54A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154A"/>
    <w:rPr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54A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154A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154A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154A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154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5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154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5154A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5154A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5154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5154A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E5154A"/>
    <w:rPr>
      <w:b/>
      <w:bCs/>
      <w:color w:val="0075A2" w:themeColor="accent2" w:themeShade="BF"/>
      <w:spacing w:val="5"/>
    </w:rPr>
  </w:style>
  <w:style w:type="character" w:styleId="ae">
    <w:name w:val="Emphasis"/>
    <w:uiPriority w:val="20"/>
    <w:qFormat/>
    <w:rsid w:val="00E5154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E5154A"/>
  </w:style>
  <w:style w:type="character" w:customStyle="1" w:styleId="af0">
    <w:name w:val="Без интервала Знак"/>
    <w:basedOn w:val="a0"/>
    <w:link w:val="af"/>
    <w:uiPriority w:val="1"/>
    <w:rsid w:val="00E5154A"/>
  </w:style>
  <w:style w:type="paragraph" w:styleId="af1">
    <w:name w:val="List Paragraph"/>
    <w:basedOn w:val="a"/>
    <w:uiPriority w:val="34"/>
    <w:qFormat/>
    <w:rsid w:val="00E515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15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154A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5154A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</w:rPr>
  </w:style>
  <w:style w:type="character" w:customStyle="1" w:styleId="af3">
    <w:name w:val="Выделенная цитата Знак"/>
    <w:basedOn w:val="a0"/>
    <w:link w:val="af2"/>
    <w:uiPriority w:val="30"/>
    <w:rsid w:val="00E5154A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5154A"/>
    <w:rPr>
      <w:i/>
      <w:iCs/>
    </w:rPr>
  </w:style>
  <w:style w:type="character" w:styleId="af5">
    <w:name w:val="Intense Emphasis"/>
    <w:uiPriority w:val="21"/>
    <w:qFormat/>
    <w:rsid w:val="00E5154A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5154A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7">
    <w:name w:val="Intense Reference"/>
    <w:uiPriority w:val="32"/>
    <w:qFormat/>
    <w:rsid w:val="00E5154A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8">
    <w:name w:val="Book Title"/>
    <w:uiPriority w:val="33"/>
    <w:qFormat/>
    <w:rsid w:val="00E5154A"/>
    <w:rPr>
      <w:caps/>
      <w:color w:val="004D6C" w:themeColor="accent2" w:themeShade="7F"/>
      <w:spacing w:val="5"/>
      <w:u w:color="004D6C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5154A"/>
    <w:pPr>
      <w:outlineLvl w:val="9"/>
    </w:pPr>
  </w:style>
  <w:style w:type="paragraph" w:styleId="afa">
    <w:name w:val="Balloon Text"/>
    <w:basedOn w:val="a"/>
    <w:link w:val="afb"/>
    <w:rsid w:val="00E251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251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7D40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52765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440602-7E17-4434-9E59-B8B81F09732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0EC7FE-396A-489D-88EB-1BEE94789636}">
      <dgm:prSet phldrT="[Текст]"/>
      <dgm:spPr/>
      <dgm:t>
        <a:bodyPr/>
        <a:lstStyle/>
        <a:p>
          <a:r>
            <a:rPr lang="ru-RU"/>
            <a:t>Составление проекта бюджета на основе плановых значений доходных  и расходных показателей</a:t>
          </a:r>
        </a:p>
      </dgm:t>
    </dgm:pt>
    <dgm:pt modelId="{0547D80E-649D-4EB9-8768-FB3E655F533A}" type="parTrans" cxnId="{D0C09CE6-4DC2-489F-A0C8-16427EC25178}">
      <dgm:prSet/>
      <dgm:spPr/>
      <dgm:t>
        <a:bodyPr/>
        <a:lstStyle/>
        <a:p>
          <a:endParaRPr lang="ru-RU"/>
        </a:p>
      </dgm:t>
    </dgm:pt>
    <dgm:pt modelId="{2C98E53A-2490-486D-9804-756FC989CD78}" type="sibTrans" cxnId="{D0C09CE6-4DC2-489F-A0C8-16427EC25178}">
      <dgm:prSet/>
      <dgm:spPr/>
      <dgm:t>
        <a:bodyPr/>
        <a:lstStyle/>
        <a:p>
          <a:endParaRPr lang="ru-RU"/>
        </a:p>
      </dgm:t>
    </dgm:pt>
    <dgm:pt modelId="{D590F984-8BBA-4A48-BE42-447281116226}">
      <dgm:prSet phldrT="[Текст]"/>
      <dgm:spPr/>
      <dgm:t>
        <a:bodyPr/>
        <a:lstStyle/>
        <a:p>
          <a:r>
            <a:rPr lang="ru-RU"/>
            <a:t>Рассмотрение проекта бюджета постоянной бюджетной комиссией Совета депутатов муниципального образования "Благодаровский сельсовет"</a:t>
          </a:r>
        </a:p>
      </dgm:t>
    </dgm:pt>
    <dgm:pt modelId="{6F2B9A0C-1720-4C86-A829-FDB764F73111}" type="parTrans" cxnId="{17311008-5AB2-4862-B433-1C21DCFCD495}">
      <dgm:prSet/>
      <dgm:spPr/>
      <dgm:t>
        <a:bodyPr/>
        <a:lstStyle/>
        <a:p>
          <a:endParaRPr lang="ru-RU"/>
        </a:p>
      </dgm:t>
    </dgm:pt>
    <dgm:pt modelId="{44BE9533-A796-49B2-9EDA-CB806F170F04}" type="sibTrans" cxnId="{17311008-5AB2-4862-B433-1C21DCFCD495}">
      <dgm:prSet/>
      <dgm:spPr/>
      <dgm:t>
        <a:bodyPr/>
        <a:lstStyle/>
        <a:p>
          <a:endParaRPr lang="ru-RU"/>
        </a:p>
      </dgm:t>
    </dgm:pt>
    <dgm:pt modelId="{46D38246-457B-406D-9EB2-5FF4D22868F4}">
      <dgm:prSet phldrT="[Текст]"/>
      <dgm:spPr/>
      <dgm:t>
        <a:bodyPr/>
        <a:lstStyle/>
        <a:p>
          <a:r>
            <a:rPr lang="ru-RU"/>
            <a:t>Утверждение проекта бюджета</a:t>
          </a:r>
        </a:p>
      </dgm:t>
    </dgm:pt>
    <dgm:pt modelId="{2855D3F2-CCC3-457A-BBA7-61DF1C007E06}" type="parTrans" cxnId="{DD74C1DC-F11C-484B-859C-9A95053FA2EF}">
      <dgm:prSet/>
      <dgm:spPr/>
      <dgm:t>
        <a:bodyPr/>
        <a:lstStyle/>
        <a:p>
          <a:endParaRPr lang="ru-RU"/>
        </a:p>
      </dgm:t>
    </dgm:pt>
    <dgm:pt modelId="{0CA88D92-D3D3-4276-8E6B-81C74A8601C2}" type="sibTrans" cxnId="{DD74C1DC-F11C-484B-859C-9A95053FA2EF}">
      <dgm:prSet/>
      <dgm:spPr/>
      <dgm:t>
        <a:bodyPr/>
        <a:lstStyle/>
        <a:p>
          <a:endParaRPr lang="ru-RU"/>
        </a:p>
      </dgm:t>
    </dgm:pt>
    <dgm:pt modelId="{1E4A22D6-3ABD-4448-99D2-D0CFEA3570DB}">
      <dgm:prSet phldrT="[Текст]"/>
      <dgm:spPr/>
      <dgm:t>
        <a:bodyPr/>
        <a:lstStyle/>
        <a:p>
          <a:r>
            <a:rPr lang="ru-RU"/>
            <a:t>Утверждение решения о бюджете муниципального образования</a:t>
          </a:r>
        </a:p>
      </dgm:t>
    </dgm:pt>
    <dgm:pt modelId="{6777D210-AECA-4CD7-AB6F-F9EB596ED34E}" type="parTrans" cxnId="{459FE548-F081-4C31-BF82-17ED51EC3BD3}">
      <dgm:prSet/>
      <dgm:spPr/>
      <dgm:t>
        <a:bodyPr/>
        <a:lstStyle/>
        <a:p>
          <a:endParaRPr lang="ru-RU"/>
        </a:p>
      </dgm:t>
    </dgm:pt>
    <dgm:pt modelId="{CB42F720-3BA9-46DA-A04E-CE64FD8F044A}" type="sibTrans" cxnId="{459FE548-F081-4C31-BF82-17ED51EC3BD3}">
      <dgm:prSet/>
      <dgm:spPr/>
      <dgm:t>
        <a:bodyPr/>
        <a:lstStyle/>
        <a:p>
          <a:endParaRPr lang="ru-RU"/>
        </a:p>
      </dgm:t>
    </dgm:pt>
    <dgm:pt modelId="{1DBEE02C-51BE-45E2-91E3-D4D2674ABC56}">
      <dgm:prSet phldrT="[Текст]"/>
      <dgm:spPr/>
      <dgm:t>
        <a:bodyPr/>
        <a:lstStyle/>
        <a:p>
          <a:r>
            <a:rPr lang="ru-RU"/>
            <a:t>Публичные слушания по проекту бюджета </a:t>
          </a:r>
        </a:p>
      </dgm:t>
    </dgm:pt>
    <dgm:pt modelId="{1561F5F6-7E3A-4657-8973-32A73330FFED}" type="sibTrans" cxnId="{45230D35-28BA-4EB6-92BB-86F6D2B3DCB5}">
      <dgm:prSet/>
      <dgm:spPr/>
      <dgm:t>
        <a:bodyPr/>
        <a:lstStyle/>
        <a:p>
          <a:endParaRPr lang="ru-RU"/>
        </a:p>
      </dgm:t>
    </dgm:pt>
    <dgm:pt modelId="{A9196DA0-0007-49F1-83EA-0E6D62726CF1}" type="parTrans" cxnId="{45230D35-28BA-4EB6-92BB-86F6D2B3DCB5}">
      <dgm:prSet/>
      <dgm:spPr/>
      <dgm:t>
        <a:bodyPr/>
        <a:lstStyle/>
        <a:p>
          <a:endParaRPr lang="ru-RU"/>
        </a:p>
      </dgm:t>
    </dgm:pt>
    <dgm:pt modelId="{378D7A7D-698E-4EBF-A32F-228BA2CA07E2}" type="pres">
      <dgm:prSet presAssocID="{9B440602-7E17-4434-9E59-B8B81F09732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D0782C-47DF-4F45-8D15-7050D9F00752}" type="pres">
      <dgm:prSet presAssocID="{D50EC7FE-396A-489D-88EB-1BEE9478963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3294A2-9820-4C43-AF9C-915C88620B01}" type="pres">
      <dgm:prSet presAssocID="{2C98E53A-2490-486D-9804-756FC989CD78}" presName="sibTrans" presStyleCnt="0"/>
      <dgm:spPr/>
    </dgm:pt>
    <dgm:pt modelId="{17B5EAC4-0295-457D-92FD-335004994EEE}" type="pres">
      <dgm:prSet presAssocID="{D590F984-8BBA-4A48-BE42-44728111622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AA6239-1DFB-4294-9497-2DAE5B9E25C7}" type="pres">
      <dgm:prSet presAssocID="{44BE9533-A796-49B2-9EDA-CB806F170F04}" presName="sibTrans" presStyleCnt="0"/>
      <dgm:spPr/>
    </dgm:pt>
    <dgm:pt modelId="{A06D0107-E42B-4A53-8D75-7EC47D1EEC30}" type="pres">
      <dgm:prSet presAssocID="{1DBEE02C-51BE-45E2-91E3-D4D2674ABC5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737A6E-A4CC-4C32-8246-B7796B988965}" type="pres">
      <dgm:prSet presAssocID="{1561F5F6-7E3A-4657-8973-32A73330FFED}" presName="sibTrans" presStyleCnt="0"/>
      <dgm:spPr/>
    </dgm:pt>
    <dgm:pt modelId="{9FDAA9FD-B2E3-43C8-A048-9858976F820D}" type="pres">
      <dgm:prSet presAssocID="{46D38246-457B-406D-9EB2-5FF4D22868F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2E35AC-C96A-477E-AE4D-EB4EBC48F2A5}" type="pres">
      <dgm:prSet presAssocID="{0CA88D92-D3D3-4276-8E6B-81C74A8601C2}" presName="sibTrans" presStyleCnt="0"/>
      <dgm:spPr/>
    </dgm:pt>
    <dgm:pt modelId="{4525F415-D204-45CE-9939-D9951F232E74}" type="pres">
      <dgm:prSet presAssocID="{1E4A22D6-3ABD-4448-99D2-D0CFEA3570D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F8C5EA-FFCE-4507-814C-AC64CAFCD3D4}" type="presOf" srcId="{1DBEE02C-51BE-45E2-91E3-D4D2674ABC56}" destId="{A06D0107-E42B-4A53-8D75-7EC47D1EEC30}" srcOrd="0" destOrd="0" presId="urn:microsoft.com/office/officeart/2005/8/layout/default"/>
    <dgm:cxn modelId="{BD8DBD38-F5C8-4753-914E-64E399F28F54}" type="presOf" srcId="{1E4A22D6-3ABD-4448-99D2-D0CFEA3570DB}" destId="{4525F415-D204-45CE-9939-D9951F232E74}" srcOrd="0" destOrd="0" presId="urn:microsoft.com/office/officeart/2005/8/layout/default"/>
    <dgm:cxn modelId="{C3C23310-B5E8-4199-9403-9016EAA36B84}" type="presOf" srcId="{46D38246-457B-406D-9EB2-5FF4D22868F4}" destId="{9FDAA9FD-B2E3-43C8-A048-9858976F820D}" srcOrd="0" destOrd="0" presId="urn:microsoft.com/office/officeart/2005/8/layout/default"/>
    <dgm:cxn modelId="{459FE548-F081-4C31-BF82-17ED51EC3BD3}" srcId="{9B440602-7E17-4434-9E59-B8B81F097328}" destId="{1E4A22D6-3ABD-4448-99D2-D0CFEA3570DB}" srcOrd="4" destOrd="0" parTransId="{6777D210-AECA-4CD7-AB6F-F9EB596ED34E}" sibTransId="{CB42F720-3BA9-46DA-A04E-CE64FD8F044A}"/>
    <dgm:cxn modelId="{DD74C1DC-F11C-484B-859C-9A95053FA2EF}" srcId="{9B440602-7E17-4434-9E59-B8B81F097328}" destId="{46D38246-457B-406D-9EB2-5FF4D22868F4}" srcOrd="3" destOrd="0" parTransId="{2855D3F2-CCC3-457A-BBA7-61DF1C007E06}" sibTransId="{0CA88D92-D3D3-4276-8E6B-81C74A8601C2}"/>
    <dgm:cxn modelId="{17311008-5AB2-4862-B433-1C21DCFCD495}" srcId="{9B440602-7E17-4434-9E59-B8B81F097328}" destId="{D590F984-8BBA-4A48-BE42-447281116226}" srcOrd="1" destOrd="0" parTransId="{6F2B9A0C-1720-4C86-A829-FDB764F73111}" sibTransId="{44BE9533-A796-49B2-9EDA-CB806F170F04}"/>
    <dgm:cxn modelId="{D0C09CE6-4DC2-489F-A0C8-16427EC25178}" srcId="{9B440602-7E17-4434-9E59-B8B81F097328}" destId="{D50EC7FE-396A-489D-88EB-1BEE94789636}" srcOrd="0" destOrd="0" parTransId="{0547D80E-649D-4EB9-8768-FB3E655F533A}" sibTransId="{2C98E53A-2490-486D-9804-756FC989CD78}"/>
    <dgm:cxn modelId="{45230D35-28BA-4EB6-92BB-86F6D2B3DCB5}" srcId="{9B440602-7E17-4434-9E59-B8B81F097328}" destId="{1DBEE02C-51BE-45E2-91E3-D4D2674ABC56}" srcOrd="2" destOrd="0" parTransId="{A9196DA0-0007-49F1-83EA-0E6D62726CF1}" sibTransId="{1561F5F6-7E3A-4657-8973-32A73330FFED}"/>
    <dgm:cxn modelId="{CA936B31-9325-4884-B6A6-7B73FAF902B7}" type="presOf" srcId="{D50EC7FE-396A-489D-88EB-1BEE94789636}" destId="{8CD0782C-47DF-4F45-8D15-7050D9F00752}" srcOrd="0" destOrd="0" presId="urn:microsoft.com/office/officeart/2005/8/layout/default"/>
    <dgm:cxn modelId="{B6A67DE2-3841-49DB-BADD-08E034038A53}" type="presOf" srcId="{9B440602-7E17-4434-9E59-B8B81F097328}" destId="{378D7A7D-698E-4EBF-A32F-228BA2CA07E2}" srcOrd="0" destOrd="0" presId="urn:microsoft.com/office/officeart/2005/8/layout/default"/>
    <dgm:cxn modelId="{C5FC3BED-3042-449D-9F88-F148D0C4325A}" type="presOf" srcId="{D590F984-8BBA-4A48-BE42-447281116226}" destId="{17B5EAC4-0295-457D-92FD-335004994EEE}" srcOrd="0" destOrd="0" presId="urn:microsoft.com/office/officeart/2005/8/layout/default"/>
    <dgm:cxn modelId="{03A211CB-2F5B-46DE-8B06-A2A0F28E9AF9}" type="presParOf" srcId="{378D7A7D-698E-4EBF-A32F-228BA2CA07E2}" destId="{8CD0782C-47DF-4F45-8D15-7050D9F00752}" srcOrd="0" destOrd="0" presId="urn:microsoft.com/office/officeart/2005/8/layout/default"/>
    <dgm:cxn modelId="{3AD284BF-2028-4579-B959-17D3A7584BE3}" type="presParOf" srcId="{378D7A7D-698E-4EBF-A32F-228BA2CA07E2}" destId="{E33294A2-9820-4C43-AF9C-915C88620B01}" srcOrd="1" destOrd="0" presId="urn:microsoft.com/office/officeart/2005/8/layout/default"/>
    <dgm:cxn modelId="{BD03F202-0C77-4875-B700-CC91F3BC03B4}" type="presParOf" srcId="{378D7A7D-698E-4EBF-A32F-228BA2CA07E2}" destId="{17B5EAC4-0295-457D-92FD-335004994EEE}" srcOrd="2" destOrd="0" presId="urn:microsoft.com/office/officeart/2005/8/layout/default"/>
    <dgm:cxn modelId="{E735D0F8-DDF3-4339-A079-8E8E6E51165A}" type="presParOf" srcId="{378D7A7D-698E-4EBF-A32F-228BA2CA07E2}" destId="{34AA6239-1DFB-4294-9497-2DAE5B9E25C7}" srcOrd="3" destOrd="0" presId="urn:microsoft.com/office/officeart/2005/8/layout/default"/>
    <dgm:cxn modelId="{45D41268-1624-404B-A768-F1733E44D4FC}" type="presParOf" srcId="{378D7A7D-698E-4EBF-A32F-228BA2CA07E2}" destId="{A06D0107-E42B-4A53-8D75-7EC47D1EEC30}" srcOrd="4" destOrd="0" presId="urn:microsoft.com/office/officeart/2005/8/layout/default"/>
    <dgm:cxn modelId="{C858E7B0-5CB8-49F1-80A2-419D2AD7DF53}" type="presParOf" srcId="{378D7A7D-698E-4EBF-A32F-228BA2CA07E2}" destId="{B3737A6E-A4CC-4C32-8246-B7796B988965}" srcOrd="5" destOrd="0" presId="urn:microsoft.com/office/officeart/2005/8/layout/default"/>
    <dgm:cxn modelId="{0F00F815-0D33-47C7-BD4E-723307AEE964}" type="presParOf" srcId="{378D7A7D-698E-4EBF-A32F-228BA2CA07E2}" destId="{9FDAA9FD-B2E3-43C8-A048-9858976F820D}" srcOrd="6" destOrd="0" presId="urn:microsoft.com/office/officeart/2005/8/layout/default"/>
    <dgm:cxn modelId="{41A209EE-5909-4320-B447-5EC28B4B94B4}" type="presParOf" srcId="{378D7A7D-698E-4EBF-A32F-228BA2CA07E2}" destId="{1D2E35AC-C96A-477E-AE4D-EB4EBC48F2A5}" srcOrd="7" destOrd="0" presId="urn:microsoft.com/office/officeart/2005/8/layout/default"/>
    <dgm:cxn modelId="{0BC801CD-3E6C-4BE6-AA12-FD02C3D84B0A}" type="presParOf" srcId="{378D7A7D-698E-4EBF-A32F-228BA2CA07E2}" destId="{4525F415-D204-45CE-9939-D9951F232E74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4378-2324-4708-ADD2-B24C0B79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8386</CharactersWithSpaces>
  <SharedDoc>false</SharedDoc>
  <HLinks>
    <vt:vector size="54" baseType="variant">
      <vt:variant>
        <vt:i4>1638400</vt:i4>
      </vt:variant>
      <vt:variant>
        <vt:i4>-1</vt:i4>
      </vt:variant>
      <vt:variant>
        <vt:i4>1225</vt:i4>
      </vt:variant>
      <vt:variant>
        <vt:i4>1</vt:i4>
      </vt:variant>
      <vt:variant>
        <vt:lpwstr>http://www.nalog.ru/cdn/image/450534/original.jpg</vt:lpwstr>
      </vt:variant>
      <vt:variant>
        <vt:lpwstr/>
      </vt:variant>
      <vt:variant>
        <vt:i4>2490424</vt:i4>
      </vt:variant>
      <vt:variant>
        <vt:i4>-1</vt:i4>
      </vt:variant>
      <vt:variant>
        <vt:i4>1263</vt:i4>
      </vt:variant>
      <vt:variant>
        <vt:i4>1</vt:i4>
      </vt:variant>
      <vt:variant>
        <vt:lpwstr>http://player.myshared.ru/1013756/data/images/img6.jpg</vt:lpwstr>
      </vt:variant>
      <vt:variant>
        <vt:lpwstr/>
      </vt:variant>
      <vt:variant>
        <vt:i4>2949161</vt:i4>
      </vt:variant>
      <vt:variant>
        <vt:i4>-1</vt:i4>
      </vt:variant>
      <vt:variant>
        <vt:i4>1264</vt:i4>
      </vt:variant>
      <vt:variant>
        <vt:i4>1</vt:i4>
      </vt:variant>
      <vt:variant>
        <vt:lpwstr>http://www.kuzrab.ru/upload/medialibrary/202/091_10_2012.jpg</vt:lpwstr>
      </vt:variant>
      <vt:variant>
        <vt:lpwstr/>
      </vt:variant>
      <vt:variant>
        <vt:i4>3604579</vt:i4>
      </vt:variant>
      <vt:variant>
        <vt:i4>-1</vt:i4>
      </vt:variant>
      <vt:variant>
        <vt:i4>1274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7667835</vt:i4>
      </vt:variant>
      <vt:variant>
        <vt:i4>-1</vt:i4>
      </vt:variant>
      <vt:variant>
        <vt:i4>1275</vt:i4>
      </vt:variant>
      <vt:variant>
        <vt:i4>1</vt:i4>
      </vt:variant>
      <vt:variant>
        <vt:lpwstr>http://i.content-review.com/s/772e1a84f1aa0ff3c4e523457ba2bb51.jpg</vt:lpwstr>
      </vt:variant>
      <vt:variant>
        <vt:lpwstr/>
      </vt:variant>
      <vt:variant>
        <vt:i4>5963855</vt:i4>
      </vt:variant>
      <vt:variant>
        <vt:i4>-1</vt:i4>
      </vt:variant>
      <vt:variant>
        <vt:i4>1276</vt:i4>
      </vt:variant>
      <vt:variant>
        <vt:i4>1</vt:i4>
      </vt:variant>
      <vt:variant>
        <vt:lpwstr>http://images.gimsy.ru/e/67/511521/ooo-pravoporyadok-yuridicheskie-uslugi-m511521.jpg</vt:lpwstr>
      </vt:variant>
      <vt:variant>
        <vt:lpwstr/>
      </vt:variant>
      <vt:variant>
        <vt:i4>6946845</vt:i4>
      </vt:variant>
      <vt:variant>
        <vt:i4>-1</vt:i4>
      </vt:variant>
      <vt:variant>
        <vt:i4>1277</vt:i4>
      </vt:variant>
      <vt:variant>
        <vt:i4>1</vt:i4>
      </vt:variant>
      <vt:variant>
        <vt:lpwstr>http://lipetsk.rusplt.ru/netcat_files/news/2305815049.jpg</vt:lpwstr>
      </vt:variant>
      <vt:variant>
        <vt:lpwstr/>
      </vt:variant>
      <vt:variant>
        <vt:i4>3604579</vt:i4>
      </vt:variant>
      <vt:variant>
        <vt:i4>-1</vt:i4>
      </vt:variant>
      <vt:variant>
        <vt:i4>1278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4194307</vt:i4>
      </vt:variant>
      <vt:variant>
        <vt:i4>-1</vt:i4>
      </vt:variant>
      <vt:variant>
        <vt:i4>1306</vt:i4>
      </vt:variant>
      <vt:variant>
        <vt:i4>1</vt:i4>
      </vt:variant>
      <vt:variant>
        <vt:lpwstr>http://s017.radikal.ru/i404/1208/5a/041b18a4c7b3.jpg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</cp:lastModifiedBy>
  <cp:revision>138</cp:revision>
  <cp:lastPrinted>2016-12-26T06:31:00Z</cp:lastPrinted>
  <dcterms:created xsi:type="dcterms:W3CDTF">2016-12-23T10:07:00Z</dcterms:created>
  <dcterms:modified xsi:type="dcterms:W3CDTF">2018-02-13T09:16:00Z</dcterms:modified>
</cp:coreProperties>
</file>