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жители сельсоветов</w:t>
      </w:r>
      <w:r>
        <w:rPr>
          <w:rFonts w:cs="Times New Roman" w:ascii="Times New Roman" w:hAnsi="Times New Roman"/>
          <w:sz w:val="72"/>
          <w:szCs w:val="72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 </w:t>
      </w:r>
      <w:r>
        <w:rPr>
          <w:rFonts w:cs="Times New Roman" w:ascii="Times New Roman" w:hAnsi="Times New Roman"/>
          <w:sz w:val="56"/>
          <w:szCs w:val="56"/>
        </w:rPr>
        <w:t xml:space="preserve">По поручению ЦИК Партии «Единая Россия» </w:t>
      </w:r>
      <w:r>
        <w:rPr>
          <w:rFonts w:cs="Times New Roman" w:ascii="Times New Roman" w:hAnsi="Times New Roman"/>
          <w:b/>
          <w:bCs/>
          <w:sz w:val="72"/>
          <w:szCs w:val="72"/>
        </w:rPr>
        <w:t>5</w:t>
      </w:r>
      <w:r>
        <w:rPr>
          <w:rFonts w:cs="Times New Roman" w:ascii="Times New Roman" w:hAnsi="Times New Roman"/>
          <w:b/>
          <w:bCs/>
          <w:sz w:val="72"/>
          <w:szCs w:val="72"/>
          <w:u w:val="single"/>
        </w:rPr>
        <w:t xml:space="preserve"> июля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 xml:space="preserve"> 2021 года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проведёт приём граждан министр физической культуры и спорта С. Салмин.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u w:val="none"/>
        </w:rPr>
        <w:t xml:space="preserve">               </w:t>
      </w: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56"/>
          <w:szCs w:val="56"/>
          <w:u w:val="none"/>
        </w:rPr>
        <w:t xml:space="preserve">Желающие обратиться могут написать в местную общественную приёмную МО «Бугурусланский район» на эл почту  </w:t>
      </w:r>
      <w:hyperlink r:id="rId2">
        <w:r>
          <w:rPr>
            <w:rFonts w:cs="Arial" w:ascii="Arial" w:hAnsi="Arial"/>
            <w:b w:val="false"/>
            <w:bCs w:val="false"/>
            <w:sz w:val="44"/>
            <w:szCs w:val="44"/>
            <w:u w:val="single"/>
          </w:rPr>
          <w:t>l.moskowt036@mail.ru</w:t>
        </w:r>
      </w:hyperlink>
      <w:r>
        <w:rPr>
          <w:rFonts w:cs="Arial" w:ascii="Arial" w:hAnsi="Arial"/>
          <w:b w:val="false"/>
          <w:bCs w:val="false"/>
          <w:sz w:val="44"/>
          <w:szCs w:val="44"/>
          <w:u w:val="none"/>
        </w:rPr>
        <w:t xml:space="preserve">  или  </w:t>
      </w:r>
      <w:r>
        <w:rPr>
          <w:rFonts w:cs="Times New Roman" w:ascii="Times New Roman" w:hAnsi="Times New Roman"/>
          <w:sz w:val="56"/>
          <w:szCs w:val="56"/>
          <w:u w:val="none"/>
        </w:rPr>
        <w:t>позвони</w:t>
      </w:r>
      <w:r>
        <w:rPr>
          <w:rFonts w:cs="Times New Roman" w:ascii="Times New Roman" w:hAnsi="Times New Roman"/>
          <w:sz w:val="56"/>
          <w:szCs w:val="56"/>
          <w:u w:val="none"/>
        </w:rPr>
        <w:t>ть</w:t>
      </w:r>
      <w:r>
        <w:rPr>
          <w:rFonts w:cs="Times New Roman" w:ascii="Times New Roman" w:hAnsi="Times New Roman"/>
          <w:sz w:val="56"/>
          <w:szCs w:val="56"/>
        </w:rPr>
        <w:t xml:space="preserve"> по телефону: </w:t>
      </w:r>
    </w:p>
    <w:p>
      <w:pPr>
        <w:pStyle w:val="Normal"/>
        <w:jc w:val="center"/>
        <w:rPr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8-922-858-4326</w:t>
      </w:r>
      <w:r>
        <w:rPr>
          <w:rFonts w:cs="Times New Roman" w:ascii="Times New Roman" w:hAnsi="Times New Roman"/>
          <w:sz w:val="96"/>
          <w:szCs w:val="96"/>
        </w:rPr>
        <w:t>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72"/>
          <w:szCs w:val="72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Посещённая гиперссылка"/>
    <w:basedOn w:val="Style14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.moskowt036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LibreOffice/7.0.1.2$Windows_X86_64 LibreOffice_project/7cbcfc562f6eb6708b5ff7d7397325de9e764452</Application>
  <Pages>1</Pages>
  <Words>43</Words>
  <Characters>284</Characters>
  <CharactersWithSpaces>350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2020-06-23T05:42:00Z</dcterms:created>
  <dc:creator>Admin</dc:creator>
  <dc:description/>
  <dc:language>ru-RU</dc:language>
  <cp:lastModifiedBy/>
  <cp:lastPrinted>2021-03-23T09:57:54Z</cp:lastPrinted>
  <dcterms:modified xsi:type="dcterms:W3CDTF">2021-06-30T13:59:24Z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