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9073FA" w:rsidRDefault="009073FA" w:rsidP="00447FFA">
      <w:pPr>
        <w:jc w:val="center"/>
        <w:rPr>
          <w:b/>
          <w:color w:val="FF6600"/>
          <w:sz w:val="100"/>
          <w:szCs w:val="100"/>
        </w:rPr>
      </w:pPr>
    </w:p>
    <w:p w:rsidR="00447FFA" w:rsidRDefault="00447FFA" w:rsidP="00CA469A">
      <w:pPr>
        <w:jc w:val="center"/>
        <w:rPr>
          <w:b/>
          <w:color w:val="FF6600"/>
          <w:sz w:val="96"/>
          <w:szCs w:val="96"/>
        </w:rPr>
      </w:pPr>
    </w:p>
    <w:p w:rsidR="00447FFA" w:rsidRDefault="00447FFA" w:rsidP="00CA469A">
      <w:pPr>
        <w:jc w:val="center"/>
        <w:rPr>
          <w:b/>
          <w:color w:val="FF6600"/>
          <w:sz w:val="96"/>
          <w:szCs w:val="96"/>
        </w:rPr>
      </w:pPr>
    </w:p>
    <w:p w:rsidR="005C0DB1" w:rsidRPr="00A572B4" w:rsidRDefault="009D7410" w:rsidP="00CA469A">
      <w:pPr>
        <w:jc w:val="center"/>
        <w:rPr>
          <w:b/>
          <w:color w:val="0000FF"/>
          <w:sz w:val="96"/>
          <w:szCs w:val="96"/>
        </w:rPr>
      </w:pPr>
      <w:r w:rsidRPr="00A572B4">
        <w:rPr>
          <w:b/>
          <w:color w:val="0000FF"/>
          <w:sz w:val="96"/>
          <w:szCs w:val="96"/>
        </w:rPr>
        <w:t>БЮДЖЕТ ДЛЯ ГРАЖДАН</w:t>
      </w:r>
    </w:p>
    <w:p w:rsidR="00BF7C6B" w:rsidRPr="00A572B4" w:rsidRDefault="00633BB3" w:rsidP="009D7410">
      <w:pPr>
        <w:jc w:val="center"/>
        <w:rPr>
          <w:b/>
          <w:color w:val="0000FF"/>
          <w:sz w:val="40"/>
          <w:szCs w:val="40"/>
        </w:rPr>
      </w:pPr>
      <w:r w:rsidRPr="00A572B4">
        <w:rPr>
          <w:b/>
          <w:color w:val="0000FF"/>
          <w:sz w:val="40"/>
          <w:szCs w:val="40"/>
        </w:rPr>
        <w:t>к</w:t>
      </w:r>
      <w:r w:rsidR="00517A13">
        <w:rPr>
          <w:b/>
          <w:color w:val="0000FF"/>
          <w:sz w:val="40"/>
          <w:szCs w:val="40"/>
        </w:rPr>
        <w:t xml:space="preserve"> </w:t>
      </w:r>
      <w:r w:rsidRPr="00A572B4">
        <w:rPr>
          <w:b/>
          <w:color w:val="0000FF"/>
          <w:sz w:val="40"/>
          <w:szCs w:val="40"/>
        </w:rPr>
        <w:t>решению</w:t>
      </w:r>
      <w:r w:rsidR="00BF7C6B" w:rsidRPr="00A572B4">
        <w:rPr>
          <w:b/>
          <w:color w:val="0000FF"/>
          <w:sz w:val="40"/>
          <w:szCs w:val="40"/>
        </w:rPr>
        <w:t xml:space="preserve"> о </w:t>
      </w:r>
      <w:r w:rsidR="00E00D41" w:rsidRPr="00A572B4">
        <w:rPr>
          <w:b/>
          <w:color w:val="0000FF"/>
          <w:sz w:val="40"/>
          <w:szCs w:val="40"/>
        </w:rPr>
        <w:t>бюджете муниципального</w:t>
      </w:r>
      <w:bookmarkStart w:id="0" w:name="_GoBack"/>
      <w:bookmarkEnd w:id="0"/>
      <w:r w:rsidR="00D11BBB">
        <w:rPr>
          <w:b/>
          <w:color w:val="0000FF"/>
          <w:sz w:val="40"/>
          <w:szCs w:val="40"/>
        </w:rPr>
        <w:t xml:space="preserve"> </w:t>
      </w:r>
      <w:r w:rsidR="001A69FA" w:rsidRPr="00A572B4">
        <w:rPr>
          <w:b/>
          <w:color w:val="0000FF"/>
          <w:sz w:val="40"/>
          <w:szCs w:val="40"/>
        </w:rPr>
        <w:t>образования «</w:t>
      </w:r>
      <w:r w:rsidR="00517A13">
        <w:rPr>
          <w:b/>
          <w:color w:val="0000FF"/>
          <w:sz w:val="40"/>
          <w:szCs w:val="40"/>
        </w:rPr>
        <w:t xml:space="preserve">Благодаровский </w:t>
      </w:r>
      <w:r w:rsidR="001A69FA" w:rsidRPr="00A572B4">
        <w:rPr>
          <w:b/>
          <w:color w:val="0000FF"/>
          <w:sz w:val="40"/>
          <w:szCs w:val="40"/>
        </w:rPr>
        <w:t>сельсовет»</w:t>
      </w:r>
    </w:p>
    <w:p w:rsidR="00E5154A" w:rsidRPr="00A572B4" w:rsidRDefault="00F53CF0" w:rsidP="00447FFA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на 2022 год и на плановый период 2023 и 2024</w:t>
      </w:r>
      <w:r w:rsidR="008B77A8" w:rsidRPr="00A572B4">
        <w:rPr>
          <w:b/>
          <w:color w:val="0000FF"/>
          <w:sz w:val="40"/>
          <w:szCs w:val="40"/>
        </w:rPr>
        <w:t xml:space="preserve"> годов</w:t>
      </w:r>
      <w:r w:rsidR="00517A13">
        <w:rPr>
          <w:b/>
          <w:color w:val="0000FF"/>
          <w:sz w:val="40"/>
          <w:szCs w:val="40"/>
        </w:rPr>
        <w:t xml:space="preserve"> </w:t>
      </w:r>
      <w:r w:rsidR="00633BB3" w:rsidRPr="00A572B4">
        <w:rPr>
          <w:b/>
          <w:color w:val="0000FF"/>
          <w:sz w:val="40"/>
          <w:szCs w:val="40"/>
        </w:rPr>
        <w:t xml:space="preserve">от </w:t>
      </w:r>
    </w:p>
    <w:p w:rsidR="00447FFA" w:rsidRPr="00A572B4" w:rsidRDefault="00447FFA" w:rsidP="0082219A">
      <w:pPr>
        <w:rPr>
          <w:b/>
          <w:color w:val="0000FF"/>
          <w:sz w:val="40"/>
          <w:szCs w:val="40"/>
        </w:rPr>
      </w:pPr>
    </w:p>
    <w:p w:rsidR="00447FFA" w:rsidRDefault="00447FFA" w:rsidP="00447FFA">
      <w:pPr>
        <w:jc w:val="center"/>
        <w:rPr>
          <w:b/>
          <w:color w:val="FF6600"/>
          <w:sz w:val="40"/>
          <w:szCs w:val="40"/>
        </w:rPr>
      </w:pPr>
    </w:p>
    <w:p w:rsidR="00447FFA" w:rsidRDefault="00447FFA" w:rsidP="00447FFA">
      <w:pPr>
        <w:jc w:val="center"/>
        <w:rPr>
          <w:b/>
          <w:color w:val="FF6600"/>
          <w:sz w:val="40"/>
          <w:szCs w:val="40"/>
        </w:rPr>
      </w:pPr>
    </w:p>
    <w:p w:rsidR="00933910" w:rsidRDefault="00933910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73F5B" w:rsidRDefault="00E73F5B" w:rsidP="007C4949">
      <w:pPr>
        <w:rPr>
          <w:b/>
          <w:color w:val="0000FF"/>
          <w:sz w:val="48"/>
          <w:szCs w:val="48"/>
        </w:rPr>
      </w:pPr>
    </w:p>
    <w:p w:rsidR="00166C35" w:rsidRDefault="009164DC" w:rsidP="007C4949">
      <w:pPr>
        <w:rPr>
          <w:b/>
          <w:color w:val="0000FF"/>
          <w:sz w:val="48"/>
          <w:szCs w:val="48"/>
        </w:rPr>
      </w:pPr>
      <w:r w:rsidRPr="009164DC">
        <w:rPr>
          <w:noProof/>
        </w:rPr>
        <w:lastRenderedPageBreak/>
        <w:pict>
          <v:rect id="_x0000_s2779" style="position:absolute;margin-left:5.4pt;margin-top:16.15pt;width:845.25pt;height:42.75pt;z-index:252417536" fillcolor="white [3201]" strokecolor="#d99594 [1941]" strokeweight="1pt">
            <v:fill color2="#e5b8b7 [1301]" recolor="t" rotate="t" focusposition="1" focussize="" focus="100%" type="gradient"/>
            <v:shadow on="t" type="perspective" color="#622423 [1605]" opacity=".5" offset="1pt" offset2="-3pt"/>
            <v:textbox>
              <w:txbxContent>
                <w:p w:rsidR="00F53CF0" w:rsidRPr="00166C35" w:rsidRDefault="00F53CF0" w:rsidP="00166C35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166C35">
                    <w:rPr>
                      <w:b/>
                      <w:sz w:val="52"/>
                      <w:szCs w:val="52"/>
                    </w:rPr>
                    <w:t>СОДЕРЖАНИЕ</w:t>
                  </w:r>
                </w:p>
              </w:txbxContent>
            </v:textbox>
          </v:rect>
        </w:pict>
      </w:r>
    </w:p>
    <w:p w:rsidR="007C4949" w:rsidRDefault="007C4949" w:rsidP="007C4949"/>
    <w:p w:rsidR="00674D8E" w:rsidRDefault="00674D8E" w:rsidP="00674D8E">
      <w:pPr>
        <w:jc w:val="center"/>
      </w:pPr>
    </w:p>
    <w:p w:rsidR="00166C35" w:rsidRDefault="00166C35" w:rsidP="00C463D2"/>
    <w:p w:rsidR="00705FCC" w:rsidRDefault="00705FCC" w:rsidP="00C463D2"/>
    <w:p w:rsidR="00705FCC" w:rsidRDefault="00705FCC" w:rsidP="00C463D2"/>
    <w:p w:rsidR="00705FCC" w:rsidRDefault="00705FCC" w:rsidP="00C463D2"/>
    <w:p w:rsidR="00705FCC" w:rsidRDefault="00705FCC" w:rsidP="00C463D2"/>
    <w:p w:rsidR="00705FCC" w:rsidRDefault="00705FCC" w:rsidP="00C463D2"/>
    <w:p w:rsidR="00674D8E" w:rsidRPr="00C463D2" w:rsidRDefault="00674D8E" w:rsidP="00674D8E">
      <w:pPr>
        <w:pStyle w:val="af1"/>
        <w:numPr>
          <w:ilvl w:val="0"/>
          <w:numId w:val="21"/>
        </w:numPr>
        <w:rPr>
          <w:sz w:val="38"/>
          <w:szCs w:val="38"/>
        </w:rPr>
      </w:pPr>
      <w:r w:rsidRPr="00C463D2">
        <w:rPr>
          <w:sz w:val="38"/>
          <w:szCs w:val="38"/>
        </w:rPr>
        <w:t>Вводная часть</w:t>
      </w:r>
      <w:r w:rsidR="00705FCC">
        <w:rPr>
          <w:sz w:val="38"/>
          <w:szCs w:val="38"/>
        </w:rPr>
        <w:t>………………………………………………………………………………….3-8</w:t>
      </w:r>
    </w:p>
    <w:p w:rsidR="00674D8E" w:rsidRPr="00C463D2" w:rsidRDefault="00674D8E" w:rsidP="00674D8E">
      <w:pPr>
        <w:pStyle w:val="af1"/>
        <w:numPr>
          <w:ilvl w:val="0"/>
          <w:numId w:val="21"/>
        </w:numPr>
        <w:rPr>
          <w:sz w:val="38"/>
          <w:szCs w:val="38"/>
        </w:rPr>
      </w:pPr>
      <w:r w:rsidRPr="00C463D2">
        <w:rPr>
          <w:sz w:val="38"/>
          <w:szCs w:val="38"/>
        </w:rPr>
        <w:t xml:space="preserve">Основные </w:t>
      </w:r>
      <w:r w:rsidR="00B94461">
        <w:rPr>
          <w:sz w:val="38"/>
          <w:szCs w:val="38"/>
        </w:rPr>
        <w:t>параметры</w:t>
      </w:r>
      <w:r w:rsidRPr="00C463D2">
        <w:rPr>
          <w:sz w:val="38"/>
          <w:szCs w:val="38"/>
        </w:rPr>
        <w:t xml:space="preserve"> бюджета МО «</w:t>
      </w:r>
      <w:r w:rsidR="00517A13">
        <w:rPr>
          <w:sz w:val="38"/>
          <w:szCs w:val="38"/>
        </w:rPr>
        <w:t xml:space="preserve">Благодаровский </w:t>
      </w:r>
      <w:r w:rsidR="00EA22BE">
        <w:rPr>
          <w:sz w:val="38"/>
          <w:szCs w:val="38"/>
        </w:rPr>
        <w:t>сельсовет</w:t>
      </w:r>
      <w:r w:rsidRPr="00C463D2">
        <w:rPr>
          <w:sz w:val="38"/>
          <w:szCs w:val="38"/>
        </w:rPr>
        <w:t>»</w:t>
      </w:r>
      <w:r w:rsidR="00517A13">
        <w:rPr>
          <w:sz w:val="38"/>
          <w:szCs w:val="38"/>
        </w:rPr>
        <w:t>……</w:t>
      </w:r>
      <w:r w:rsidR="00705FCC">
        <w:rPr>
          <w:sz w:val="38"/>
          <w:szCs w:val="38"/>
        </w:rPr>
        <w:t>9</w:t>
      </w:r>
    </w:p>
    <w:p w:rsidR="00EA22BE" w:rsidRDefault="00674D8E" w:rsidP="00EA22BE">
      <w:pPr>
        <w:pStyle w:val="af1"/>
        <w:numPr>
          <w:ilvl w:val="0"/>
          <w:numId w:val="21"/>
        </w:numPr>
        <w:rPr>
          <w:sz w:val="38"/>
          <w:szCs w:val="38"/>
        </w:rPr>
      </w:pPr>
      <w:r w:rsidRPr="00EA22BE">
        <w:rPr>
          <w:sz w:val="38"/>
          <w:szCs w:val="38"/>
        </w:rPr>
        <w:t>Доходы бюджета</w:t>
      </w:r>
      <w:r w:rsidR="00705FCC">
        <w:rPr>
          <w:sz w:val="38"/>
          <w:szCs w:val="38"/>
        </w:rPr>
        <w:t>……………………………………………………………………………</w:t>
      </w:r>
      <w:r w:rsidR="00BB763D">
        <w:rPr>
          <w:sz w:val="38"/>
          <w:szCs w:val="38"/>
        </w:rPr>
        <w:t>...10</w:t>
      </w:r>
    </w:p>
    <w:p w:rsidR="00674D8E" w:rsidRDefault="00674D8E" w:rsidP="00166C35">
      <w:pPr>
        <w:pStyle w:val="af1"/>
        <w:numPr>
          <w:ilvl w:val="0"/>
          <w:numId w:val="21"/>
        </w:numPr>
        <w:tabs>
          <w:tab w:val="left" w:pos="993"/>
        </w:tabs>
        <w:rPr>
          <w:sz w:val="38"/>
          <w:szCs w:val="38"/>
        </w:rPr>
      </w:pPr>
      <w:r w:rsidRPr="00C463D2">
        <w:rPr>
          <w:sz w:val="38"/>
          <w:szCs w:val="38"/>
        </w:rPr>
        <w:t>Расходы бюджета</w:t>
      </w:r>
      <w:r w:rsidR="00BB763D">
        <w:rPr>
          <w:sz w:val="38"/>
          <w:szCs w:val="38"/>
        </w:rPr>
        <w:t>………………………………………………………………………11-13</w:t>
      </w:r>
    </w:p>
    <w:p w:rsidR="00BB763D" w:rsidRPr="00C463D2" w:rsidRDefault="00BB763D" w:rsidP="00166C35">
      <w:pPr>
        <w:pStyle w:val="af1"/>
        <w:numPr>
          <w:ilvl w:val="0"/>
          <w:numId w:val="21"/>
        </w:numPr>
        <w:tabs>
          <w:tab w:val="left" w:pos="993"/>
        </w:tabs>
        <w:rPr>
          <w:sz w:val="38"/>
          <w:szCs w:val="38"/>
        </w:rPr>
      </w:pPr>
      <w:r>
        <w:rPr>
          <w:sz w:val="38"/>
          <w:szCs w:val="38"/>
        </w:rPr>
        <w:t>Муниципальный долг…………………………………………………………………     14</w:t>
      </w:r>
    </w:p>
    <w:p w:rsidR="00674D8E" w:rsidRDefault="00C463D2" w:rsidP="007C4949">
      <w:pPr>
        <w:pStyle w:val="af1"/>
        <w:numPr>
          <w:ilvl w:val="0"/>
          <w:numId w:val="21"/>
        </w:numPr>
        <w:tabs>
          <w:tab w:val="left" w:pos="993"/>
          <w:tab w:val="left" w:pos="1985"/>
        </w:tabs>
        <w:rPr>
          <w:sz w:val="38"/>
          <w:szCs w:val="38"/>
        </w:rPr>
      </w:pPr>
      <w:r w:rsidRPr="00C463D2">
        <w:rPr>
          <w:sz w:val="38"/>
          <w:szCs w:val="38"/>
        </w:rPr>
        <w:t>Контактная информация</w:t>
      </w:r>
      <w:r w:rsidR="00BB763D">
        <w:rPr>
          <w:sz w:val="38"/>
          <w:szCs w:val="38"/>
        </w:rPr>
        <w:t>………………………………………………………………  15</w:t>
      </w: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7C4949"/>
    <w:p w:rsidR="00674D8E" w:rsidRDefault="009164DC" w:rsidP="007C4949">
      <w:r>
        <w:rPr>
          <w:noProof/>
        </w:rPr>
        <w:pict>
          <v:rect id="_x0000_s2594" style="position:absolute;margin-left:-6.85pt;margin-top:12pt;width:859pt;height:46.9pt;z-index:252282368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F53CF0" w:rsidRPr="007E70FC" w:rsidRDefault="00F53CF0" w:rsidP="00EA22BE">
                  <w:pPr>
                    <w:ind w:left="709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7E70FC">
                    <w:rPr>
                      <w:b/>
                      <w:sz w:val="60"/>
                      <w:szCs w:val="60"/>
                    </w:rPr>
                    <w:t>Основные понятия</w:t>
                  </w:r>
                </w:p>
              </w:txbxContent>
            </v:textbox>
          </v:rect>
        </w:pict>
      </w:r>
    </w:p>
    <w:p w:rsidR="00072F18" w:rsidRDefault="00072F18" w:rsidP="004B342A">
      <w:pPr>
        <w:jc w:val="center"/>
      </w:pPr>
    </w:p>
    <w:p w:rsidR="002A7C70" w:rsidRDefault="002A7C70" w:rsidP="002A7C70">
      <w:pPr>
        <w:jc w:val="center"/>
        <w:rPr>
          <w:b/>
          <w:color w:val="FF0000"/>
          <w:sz w:val="44"/>
          <w:szCs w:val="44"/>
        </w:rPr>
      </w:pPr>
    </w:p>
    <w:p w:rsidR="005B6E72" w:rsidRPr="000D4401" w:rsidRDefault="005B6E72" w:rsidP="002A7C70">
      <w:pPr>
        <w:jc w:val="center"/>
        <w:rPr>
          <w:b/>
          <w:color w:val="FF0000"/>
        </w:rPr>
      </w:pPr>
    </w:p>
    <w:p w:rsidR="00EA22BE" w:rsidRPr="00EA22BE" w:rsidRDefault="00EA22BE" w:rsidP="00EA22BE">
      <w:pPr>
        <w:ind w:left="567" w:right="284" w:firstLine="141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Бюджет</w:t>
      </w:r>
      <w:r w:rsidRPr="00EA22BE">
        <w:rPr>
          <w:rFonts w:ascii="Arial" w:eastAsia="Times New Roman" w:hAnsi="Arial" w:cs="Arial"/>
          <w:sz w:val="28"/>
          <w:szCs w:val="28"/>
        </w:rPr>
        <w:t xml:space="preserve"> - (от старонормандского</w:t>
      </w:r>
      <w:r w:rsidR="00517A13">
        <w:rPr>
          <w:rFonts w:ascii="Arial" w:eastAsia="Times New Roman" w:hAnsi="Arial" w:cs="Arial"/>
          <w:sz w:val="28"/>
          <w:szCs w:val="28"/>
        </w:rPr>
        <w:t xml:space="preserve"> </w:t>
      </w:r>
      <w:r w:rsidRPr="00EA22BE">
        <w:rPr>
          <w:rFonts w:ascii="Arial" w:eastAsia="Times New Roman" w:hAnsi="Arial" w:cs="Arial"/>
          <w:sz w:val="28"/>
          <w:szCs w:val="28"/>
        </w:rPr>
        <w:t>baguette – кошель, сумка, кожаный мешок)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Бюджет муниципального образования</w:t>
      </w:r>
      <w:r w:rsidRPr="00EA22BE">
        <w:rPr>
          <w:rFonts w:ascii="Arial" w:eastAsia="Times New Roman" w:hAnsi="Arial" w:cs="Arial"/>
          <w:sz w:val="28"/>
          <w:szCs w:val="28"/>
        </w:rPr>
        <w:t xml:space="preserve"> - фонд денежных средств, предназначенный для финансирования функций, отнесенных к предметам ведения местного самоуправления.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Бюджетная система РФ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это совокупность федерального бюджета РФ, бюджетов субъектов Российской Федерации, местных бюджетов и бюджетов государственных внебюджетных фондов.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sz w:val="28"/>
          <w:szCs w:val="28"/>
        </w:rPr>
        <w:t>Межбюджетные отношения - это отношения между органами власти разных уровней по разграничению на постоянной основе расходных и доходных полномочий, соответствующих им расходов и доходных источников, а также межбюджетному регулированию в целях обеспечения доступа граждан на территории всей страны к получению бюджетных услуг в объеме и качестве не ниже минимально необходимого уровня.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Бюджетный процесс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над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Доходы бюджета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поступающие в бюджет денежные средства, за исключением средств, являющихся источниками финансирования дефицита бюджета.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Расходы бюджета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8073736</wp:posOffset>
            </wp:positionH>
            <wp:positionV relativeFrom="paragraph">
              <wp:posOffset>9294</wp:posOffset>
            </wp:positionV>
            <wp:extent cx="1557055" cy="1007918"/>
            <wp:effectExtent l="0" t="0" r="0" b="0"/>
            <wp:wrapNone/>
            <wp:docPr id="30" name="Рисунок 55" descr="http://utmagazine.ru/uploads/content/pic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utmagazine.ru/uploads/content/pic3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09" cy="103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Дефицит бюджета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превышение расходов над его доходами.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587185" w:rsidRDefault="00EA22BE" w:rsidP="00AC2A29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Профицит  бюджета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превышение доходов бюджета над его расходами</w:t>
      </w:r>
    </w:p>
    <w:p w:rsidR="00705FCC" w:rsidRPr="00AC2A29" w:rsidRDefault="00705FCC" w:rsidP="00AC2A29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4670A9" w:rsidRPr="00587185" w:rsidRDefault="009164DC" w:rsidP="00A144E4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lastRenderedPageBreak/>
        <w:pict>
          <v:rect id="_x0000_s2588" style="position:absolute;margin-left:-10pt;margin-top:11pt;width:862.15pt;height:59.2pt;z-index:252276224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F53CF0" w:rsidRPr="007E70FC" w:rsidRDefault="00F53CF0" w:rsidP="0091759D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  <w:r w:rsidRPr="007E70FC">
                    <w:rPr>
                      <w:b/>
                      <w:sz w:val="60"/>
                      <w:szCs w:val="60"/>
                    </w:rPr>
                    <w:t>Какие бывают бюджеты?</w:t>
                  </w:r>
                </w:p>
                <w:p w:rsidR="00F53CF0" w:rsidRPr="00092BA0" w:rsidRDefault="00F53CF0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4670A9" w:rsidRDefault="004670A9" w:rsidP="004670A9"/>
    <w:p w:rsidR="0091759D" w:rsidRDefault="0091759D" w:rsidP="004670A9"/>
    <w:p w:rsidR="0091759D" w:rsidRDefault="0091759D" w:rsidP="004670A9"/>
    <w:p w:rsidR="00346418" w:rsidRDefault="00346418" w:rsidP="004670A9"/>
    <w:p w:rsidR="004A1104" w:rsidRDefault="009164DC" w:rsidP="00587185">
      <w:pPr>
        <w:rPr>
          <w:b/>
          <w:color w:val="FF0000"/>
          <w:sz w:val="28"/>
          <w:szCs w:val="28"/>
        </w:rPr>
      </w:pPr>
      <w:r w:rsidRPr="009164D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93" type="#_x0000_t32" style="position:absolute;margin-left:396.8pt;margin-top:3.15pt;width:0;height:111.3pt;z-index:252504576" o:connectortype="straight" strokecolor="#fabf8f [1945]" strokeweight="3.5pt">
            <v:stroke endarrow="block"/>
            <v:shadow color="#868686"/>
          </v:shape>
        </w:pict>
      </w:r>
      <w:r w:rsidRPr="009164DC">
        <w:rPr>
          <w:noProof/>
        </w:rPr>
        <w:pict>
          <v:shape id="_x0000_s2894" type="#_x0000_t32" style="position:absolute;margin-left:396.8pt;margin-top:3.15pt;width:248.85pt;height:49.1pt;z-index:252505600" o:connectortype="straight" strokecolor="#fabf8f [1945]" strokeweight="3.5pt">
            <v:stroke endarrow="block"/>
            <v:shadow color="#868686"/>
          </v:shape>
        </w:pict>
      </w:r>
      <w:r w:rsidRPr="009164DC">
        <w:rPr>
          <w:noProof/>
        </w:rPr>
        <w:pict>
          <v:shape id="_x0000_s2895" type="#_x0000_t32" style="position:absolute;margin-left:170.85pt;margin-top:4.8pt;width:228.25pt;height:46.65pt;flip:x;z-index:252506624" o:connectortype="straight" strokecolor="#fabf8f [1945]" strokeweight="3.5pt">
            <v:stroke endarrow="block"/>
            <v:shadow color="#868686"/>
          </v:shape>
        </w:pict>
      </w:r>
    </w:p>
    <w:p w:rsidR="00AC2A29" w:rsidRDefault="00AC2A29" w:rsidP="00587185">
      <w:pPr>
        <w:rPr>
          <w:b/>
          <w:color w:val="FF0000"/>
          <w:sz w:val="28"/>
          <w:szCs w:val="28"/>
        </w:rPr>
      </w:pPr>
    </w:p>
    <w:p w:rsidR="00AC2A29" w:rsidRDefault="00AC2A29" w:rsidP="00587185">
      <w:pPr>
        <w:rPr>
          <w:b/>
          <w:color w:val="FF0000"/>
          <w:sz w:val="28"/>
          <w:szCs w:val="28"/>
        </w:rPr>
      </w:pPr>
    </w:p>
    <w:p w:rsidR="00AC2A29" w:rsidRDefault="00AC2A29" w:rsidP="00587185">
      <w:pPr>
        <w:rPr>
          <w:b/>
          <w:color w:val="FF0000"/>
          <w:sz w:val="36"/>
          <w:szCs w:val="36"/>
        </w:rPr>
      </w:pPr>
      <w:r w:rsidRPr="00AC2A29">
        <w:rPr>
          <w:b/>
          <w:color w:val="FF0000"/>
          <w:sz w:val="36"/>
          <w:szCs w:val="36"/>
        </w:rPr>
        <w:t>Бюджет семьи                                                                                                Бюджет организаций</w:t>
      </w:r>
    </w:p>
    <w:p w:rsidR="00AC2A29" w:rsidRDefault="00AC2A29" w:rsidP="00587185">
      <w:pPr>
        <w:rPr>
          <w:b/>
          <w:color w:val="FF0000"/>
          <w:sz w:val="36"/>
          <w:szCs w:val="36"/>
        </w:rPr>
      </w:pPr>
    </w:p>
    <w:p w:rsidR="00AC2A29" w:rsidRPr="00AC2A29" w:rsidRDefault="00AC2A29" w:rsidP="00587185">
      <w:pPr>
        <w:rPr>
          <w:b/>
          <w:color w:val="FF0000"/>
          <w:sz w:val="36"/>
          <w:szCs w:val="36"/>
        </w:rPr>
      </w:pPr>
    </w:p>
    <w:p w:rsidR="00346418" w:rsidRDefault="00346418" w:rsidP="00346418">
      <w:pPr>
        <w:jc w:val="center"/>
        <w:rPr>
          <w:b/>
          <w:color w:val="FF0000"/>
          <w:sz w:val="28"/>
          <w:szCs w:val="28"/>
        </w:rPr>
      </w:pPr>
      <w:r w:rsidRPr="00AC2A29">
        <w:rPr>
          <w:b/>
          <w:color w:val="FF0000"/>
          <w:sz w:val="36"/>
          <w:szCs w:val="36"/>
        </w:rPr>
        <w:t>БЮДЖЕТЫ ПУБЛИЧНО-ПРАВОВЫХ ОБРАЗОВАНИЙ</w:t>
      </w:r>
    </w:p>
    <w:p w:rsidR="00346418" w:rsidRPr="00933910" w:rsidRDefault="009164DC" w:rsidP="00346418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2897" type="#_x0000_t32" style="position:absolute;left:0;text-align:left;margin-left:406.5pt;margin-top:2.95pt;width:250.25pt;height:45.85pt;z-index:252508672" o:connectortype="straight" strokecolor="#fabf8f [1945]" strokeweight="3.5pt">
            <v:stroke endarrow="block"/>
            <v:shadow color="#868686"/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2898" type="#_x0000_t32" style="position:absolute;left:0;text-align:left;margin-left:167.6pt;margin-top:2.95pt;width:235.6pt;height:42.55pt;flip:x;z-index:252509696" o:connectortype="straight" strokecolor="#fabf8f [1945]" strokeweight="3.5pt">
            <v:stroke endarrow="block"/>
            <v:shadow color="#868686"/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2896" type="#_x0000_t32" style="position:absolute;left:0;text-align:left;margin-left:405.25pt;margin-top:.5pt;width:0;height:46.65pt;z-index:252507648" o:connectortype="straight" strokecolor="#fbd4b4 [1305]" strokeweight="3.5pt">
            <v:stroke endarrow="block"/>
            <v:shadow color="#868686"/>
          </v:shape>
        </w:pict>
      </w:r>
    </w:p>
    <w:p w:rsidR="00346418" w:rsidRPr="004C7196" w:rsidRDefault="00346418" w:rsidP="00346418">
      <w:pPr>
        <w:jc w:val="both"/>
        <w:rPr>
          <w:b/>
          <w:color w:val="0000FF"/>
          <w:sz w:val="48"/>
          <w:szCs w:val="48"/>
        </w:rPr>
      </w:pPr>
    </w:p>
    <w:p w:rsidR="00346418" w:rsidRDefault="00346418" w:rsidP="00346418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             Бюджет РФ                                         субъектов РФ               муниципальных образований</w:t>
      </w:r>
    </w:p>
    <w:p w:rsidR="00346418" w:rsidRPr="000D1841" w:rsidRDefault="00346418" w:rsidP="00346418">
      <w:pPr>
        <w:rPr>
          <w:b/>
          <w:color w:val="000000" w:themeColor="text1"/>
          <w:sz w:val="24"/>
          <w:szCs w:val="24"/>
        </w:rPr>
      </w:pPr>
      <w:r w:rsidRPr="000D1841">
        <w:rPr>
          <w:b/>
          <w:color w:val="000000" w:themeColor="text1"/>
          <w:sz w:val="24"/>
          <w:szCs w:val="24"/>
        </w:rPr>
        <w:t>(Федеральный бюджет                               (региональные бюджеты                          (местные бюджеты)</w:t>
      </w:r>
    </w:p>
    <w:p w:rsidR="00346418" w:rsidRPr="000D1841" w:rsidRDefault="00346418" w:rsidP="00346418">
      <w:pPr>
        <w:rPr>
          <w:b/>
          <w:color w:val="000000" w:themeColor="text1"/>
          <w:sz w:val="24"/>
          <w:szCs w:val="24"/>
        </w:rPr>
      </w:pPr>
      <w:r w:rsidRPr="000D1841">
        <w:rPr>
          <w:b/>
          <w:color w:val="000000" w:themeColor="text1"/>
          <w:sz w:val="24"/>
          <w:szCs w:val="24"/>
        </w:rPr>
        <w:t xml:space="preserve">Бюджеты государственных                бюджеты территориальных       </w:t>
      </w:r>
    </w:p>
    <w:p w:rsidR="00346418" w:rsidRPr="000D1841" w:rsidRDefault="00346418" w:rsidP="00346418">
      <w:pPr>
        <w:rPr>
          <w:b/>
          <w:color w:val="000000" w:themeColor="text1"/>
          <w:sz w:val="24"/>
          <w:szCs w:val="24"/>
        </w:rPr>
      </w:pPr>
      <w:r w:rsidRPr="000D1841">
        <w:rPr>
          <w:b/>
          <w:color w:val="000000" w:themeColor="text1"/>
          <w:sz w:val="24"/>
          <w:szCs w:val="24"/>
        </w:rPr>
        <w:t>внебюджетных фондов РФ )                                                 фондов ОМС)</w:t>
      </w:r>
    </w:p>
    <w:p w:rsidR="00346418" w:rsidRDefault="00346418" w:rsidP="00346418">
      <w:pPr>
        <w:rPr>
          <w:b/>
          <w:color w:val="FF0000"/>
          <w:sz w:val="28"/>
          <w:szCs w:val="28"/>
        </w:rPr>
      </w:pPr>
    </w:p>
    <w:p w:rsidR="00AC2A29" w:rsidRDefault="00AC2A29" w:rsidP="00346418">
      <w:pPr>
        <w:rPr>
          <w:b/>
          <w:color w:val="FF0000"/>
          <w:sz w:val="28"/>
          <w:szCs w:val="28"/>
        </w:rPr>
      </w:pPr>
    </w:p>
    <w:p w:rsidR="00AC2A29" w:rsidRDefault="00AC2A29" w:rsidP="00AC2A29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053578" cy="2182091"/>
            <wp:effectExtent l="0" t="0" r="0" b="0"/>
            <wp:docPr id="2" name="Рисунок 2" descr="http://www.volynnews.com/files/news/2015/01-23/142541/67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lynnews.com/files/news/2015/01-23/142541/676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561" cy="218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29" w:rsidRDefault="00AC2A29" w:rsidP="00346418">
      <w:pPr>
        <w:rPr>
          <w:b/>
          <w:color w:val="FF0000"/>
          <w:sz w:val="28"/>
          <w:szCs w:val="28"/>
        </w:rPr>
      </w:pPr>
    </w:p>
    <w:p w:rsidR="00AC2A29" w:rsidRDefault="00AC2A29" w:rsidP="00346418">
      <w:pPr>
        <w:rPr>
          <w:b/>
          <w:color w:val="FF0000"/>
          <w:sz w:val="28"/>
          <w:szCs w:val="28"/>
        </w:rPr>
      </w:pPr>
    </w:p>
    <w:p w:rsidR="00A144E4" w:rsidRPr="00AC2A29" w:rsidRDefault="009164DC" w:rsidP="00AC2A29">
      <w:pPr>
        <w:jc w:val="both"/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lastRenderedPageBreak/>
        <w:pict>
          <v:rect id="_x0000_s2589" style="position:absolute;left:0;text-align:left;margin-left:0;margin-top:17.85pt;width:844pt;height:83.2pt;z-index:252277248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F53CF0" w:rsidRPr="0091759D" w:rsidRDefault="00F53CF0" w:rsidP="0091759D">
                  <w:pPr>
                    <w:ind w:left="426"/>
                    <w:jc w:val="center"/>
                    <w:rPr>
                      <w:sz w:val="36"/>
                      <w:szCs w:val="36"/>
                    </w:rPr>
                  </w:pPr>
                  <w:r w:rsidRPr="00092BA0">
                    <w:rPr>
                      <w:b/>
                      <w:sz w:val="56"/>
                      <w:szCs w:val="56"/>
                    </w:rPr>
                    <w:t>Бюджетная система РФ</w:t>
                  </w:r>
                  <w:r w:rsidRPr="00983B4A">
                    <w:rPr>
                      <w:color w:val="000000"/>
                      <w:sz w:val="36"/>
                      <w:szCs w:val="36"/>
                    </w:rPr>
                    <w:t xml:space="preserve">– </w:t>
                  </w:r>
                  <w:r w:rsidRPr="0091759D">
                    <w:rPr>
                      <w:sz w:val="36"/>
                      <w:szCs w:val="36"/>
                    </w:rPr>
                    <w:t>это совокупность федерального бюджета РФ,</w:t>
                  </w:r>
                </w:p>
                <w:p w:rsidR="00F53CF0" w:rsidRPr="0091759D" w:rsidRDefault="00F53CF0" w:rsidP="0091759D">
                  <w:pPr>
                    <w:ind w:left="426"/>
                    <w:jc w:val="center"/>
                    <w:rPr>
                      <w:sz w:val="36"/>
                      <w:szCs w:val="36"/>
                    </w:rPr>
                  </w:pPr>
                  <w:r w:rsidRPr="0091759D">
                    <w:rPr>
                      <w:sz w:val="36"/>
                      <w:szCs w:val="36"/>
                    </w:rPr>
                    <w:t>бюджетов субъектов Российской Федерации, местных бюджетов и бюджетов</w:t>
                  </w:r>
                </w:p>
                <w:p w:rsidR="00F53CF0" w:rsidRPr="0091759D" w:rsidRDefault="00F53CF0" w:rsidP="0091759D">
                  <w:pPr>
                    <w:ind w:left="426"/>
                    <w:jc w:val="center"/>
                    <w:rPr>
                      <w:sz w:val="36"/>
                      <w:szCs w:val="36"/>
                    </w:rPr>
                  </w:pPr>
                  <w:r w:rsidRPr="0091759D">
                    <w:rPr>
                      <w:sz w:val="36"/>
                      <w:szCs w:val="36"/>
                    </w:rPr>
                    <w:t>государственных внебюджетных фондов.</w:t>
                  </w:r>
                </w:p>
                <w:p w:rsidR="00F53CF0" w:rsidRDefault="00F53CF0" w:rsidP="0091759D">
                  <w:pPr>
                    <w:jc w:val="center"/>
                  </w:pPr>
                </w:p>
              </w:txbxContent>
            </v:textbox>
          </v:rect>
        </w:pict>
      </w:r>
    </w:p>
    <w:p w:rsidR="00346418" w:rsidRPr="00A144E4" w:rsidRDefault="00346418" w:rsidP="00A144E4">
      <w:pPr>
        <w:jc w:val="right"/>
        <w:rPr>
          <w:b/>
          <w:color w:val="FF0000"/>
          <w:sz w:val="36"/>
          <w:szCs w:val="36"/>
        </w:rPr>
      </w:pPr>
    </w:p>
    <w:p w:rsidR="004670A9" w:rsidRDefault="004670A9" w:rsidP="0082219A">
      <w:pPr>
        <w:rPr>
          <w:b/>
          <w:color w:val="0000FF"/>
          <w:sz w:val="36"/>
          <w:szCs w:val="36"/>
        </w:rPr>
      </w:pPr>
    </w:p>
    <w:p w:rsidR="004107C4" w:rsidRDefault="004107C4" w:rsidP="0082219A">
      <w:pPr>
        <w:rPr>
          <w:b/>
          <w:color w:val="0000FF"/>
          <w:sz w:val="48"/>
          <w:szCs w:val="48"/>
        </w:rPr>
      </w:pPr>
    </w:p>
    <w:p w:rsidR="004107C4" w:rsidRDefault="004107C4" w:rsidP="0082219A">
      <w:pPr>
        <w:rPr>
          <w:b/>
          <w:color w:val="0000FF"/>
          <w:sz w:val="48"/>
          <w:szCs w:val="48"/>
        </w:rPr>
      </w:pPr>
    </w:p>
    <w:p w:rsidR="004107C4" w:rsidRDefault="009164DC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shape id="_x0000_s2029" type="#_x0000_t32" style="position:absolute;margin-left:274pt;margin-top:27.5pt;width:73pt;height:103.7pt;flip:y;z-index:251845120" o:connectortype="straight" strokeweight="4pt"/>
        </w:pict>
      </w:r>
      <w:r>
        <w:rPr>
          <w:b/>
          <w:noProof/>
          <w:color w:val="0000FF"/>
          <w:sz w:val="48"/>
          <w:szCs w:val="48"/>
        </w:rPr>
        <w:pict>
          <v:rect id="_x0000_s2017" style="position:absolute;margin-left:350pt;margin-top:4.5pt;width:277pt;height:43pt;z-index:251835904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F53CF0" w:rsidRPr="004107C4" w:rsidRDefault="00F53CF0" w:rsidP="004107C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107C4">
                    <w:rPr>
                      <w:b/>
                      <w:sz w:val="40"/>
                      <w:szCs w:val="40"/>
                    </w:rPr>
                    <w:t>Федеральный бюджет</w:t>
                  </w:r>
                </w:p>
              </w:txbxContent>
            </v:textbox>
          </v:rect>
        </w:pict>
      </w:r>
    </w:p>
    <w:p w:rsidR="003307C6" w:rsidRDefault="003307C6" w:rsidP="0082219A">
      <w:pPr>
        <w:rPr>
          <w:b/>
          <w:color w:val="0000FF"/>
          <w:sz w:val="48"/>
          <w:szCs w:val="48"/>
        </w:rPr>
      </w:pPr>
    </w:p>
    <w:p w:rsidR="004107C4" w:rsidRDefault="009164DC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rect id="_x0000_s2018" style="position:absolute;margin-left:349pt;margin-top:8.9pt;width:278pt;height:66pt;z-index:251836928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F53CF0" w:rsidRPr="004107C4" w:rsidRDefault="00F53CF0">
                  <w:pPr>
                    <w:rPr>
                      <w:b/>
                      <w:sz w:val="40"/>
                      <w:szCs w:val="40"/>
                    </w:rPr>
                  </w:pPr>
                  <w:r w:rsidRPr="004107C4">
                    <w:rPr>
                      <w:b/>
                      <w:sz w:val="40"/>
                      <w:szCs w:val="40"/>
                    </w:rPr>
                    <w:t xml:space="preserve">Бюджет государственных внебюджетных фондов </w:t>
                  </w:r>
                  <w:r>
                    <w:rPr>
                      <w:b/>
                      <w:sz w:val="40"/>
                      <w:szCs w:val="40"/>
                    </w:rPr>
                    <w:t>РФ</w:t>
                  </w:r>
                </w:p>
              </w:txbxContent>
            </v:textbox>
          </v:rect>
        </w:pict>
      </w:r>
    </w:p>
    <w:p w:rsidR="004107C4" w:rsidRDefault="009164DC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rect id="_x0000_s2016" style="position:absolute;margin-left:20pt;margin-top:.8pt;width:255pt;height:139pt;z-index:251834880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F53CF0" w:rsidRPr="00DE7429" w:rsidRDefault="00F53CF0" w:rsidP="003307C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E7429">
                    <w:rPr>
                      <w:b/>
                      <w:sz w:val="48"/>
                      <w:szCs w:val="48"/>
                    </w:rPr>
                    <w:t>Бюджетная система  Российской Федерации</w:t>
                  </w:r>
                </w:p>
              </w:txbxContent>
            </v:textbox>
          </v:rect>
        </w:pict>
      </w:r>
    </w:p>
    <w:p w:rsidR="004107C4" w:rsidRDefault="009164DC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shape id="_x0000_s2026" type="#_x0000_t32" style="position:absolute;margin-left:275pt;margin-top:14.65pt;width:71pt;height:227.25pt;z-index:251842048" o:connectortype="straight" strokeweight="4pt"/>
        </w:pict>
      </w:r>
      <w:r>
        <w:rPr>
          <w:b/>
          <w:noProof/>
          <w:color w:val="0000FF"/>
          <w:sz w:val="48"/>
          <w:szCs w:val="48"/>
        </w:rPr>
        <w:pict>
          <v:shape id="_x0000_s2028" type="#_x0000_t32" style="position:absolute;margin-left:275pt;margin-top:.95pt;width:71pt;height:13.7pt;flip:y;z-index:251844096" o:connectortype="straight" strokeweight="4pt"/>
        </w:pict>
      </w:r>
      <w:r>
        <w:rPr>
          <w:b/>
          <w:noProof/>
          <w:color w:val="0000FF"/>
          <w:sz w:val="48"/>
          <w:szCs w:val="48"/>
        </w:rPr>
        <w:pict>
          <v:shape id="_x0000_s2027" type="#_x0000_t32" style="position:absolute;margin-left:275pt;margin-top:14.65pt;width:74pt;height:32.3pt;z-index:251843072" o:connectortype="straight" strokeweight="4pt"/>
        </w:pict>
      </w:r>
      <w:r>
        <w:rPr>
          <w:b/>
          <w:noProof/>
          <w:color w:val="0000FF"/>
          <w:sz w:val="48"/>
          <w:szCs w:val="48"/>
        </w:rPr>
        <w:pict>
          <v:shape id="_x0000_s2025" type="#_x0000_t32" style="position:absolute;margin-left:275pt;margin-top:14.65pt;width:1in;height:97pt;z-index:251841024" o:connectortype="straight" strokeweight="4pt"/>
        </w:pict>
      </w:r>
    </w:p>
    <w:p w:rsidR="004107C4" w:rsidRDefault="009164DC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rect id="_x0000_s2019" style="position:absolute;margin-left:349pt;margin-top:6.45pt;width:278pt;height:39pt;z-index:251837952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F53CF0" w:rsidRPr="004107C4" w:rsidRDefault="00F53CF0" w:rsidP="004107C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107C4">
                    <w:rPr>
                      <w:b/>
                      <w:sz w:val="40"/>
                      <w:szCs w:val="40"/>
                    </w:rPr>
                    <w:t>Бюджеты субъектов РФ</w:t>
                  </w:r>
                </w:p>
              </w:txbxContent>
            </v:textbox>
          </v:rect>
        </w:pict>
      </w:r>
    </w:p>
    <w:p w:rsidR="004107C4" w:rsidRDefault="009164DC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rect id="_x0000_s2030" style="position:absolute;margin-left:660pt;margin-top:6.5pt;width:166pt;height:82pt;z-index:251846144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F53CF0" w:rsidRPr="00DE7429" w:rsidRDefault="00F53CF0" w:rsidP="00DE742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E7429">
                    <w:rPr>
                      <w:b/>
                      <w:sz w:val="36"/>
                      <w:szCs w:val="36"/>
                    </w:rPr>
                    <w:t>Бюджеты городских округов</w:t>
                  </w:r>
                </w:p>
              </w:txbxContent>
            </v:textbox>
          </v:rect>
        </w:pict>
      </w:r>
    </w:p>
    <w:p w:rsidR="004107C4" w:rsidRDefault="009164DC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rect id="_x0000_s2020" style="position:absolute;margin-left:346pt;margin-top:4.55pt;width:278pt;height:114pt;z-index:251838976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F53CF0" w:rsidRPr="004107C4" w:rsidRDefault="00F53CF0" w:rsidP="004107C4">
                  <w:pPr>
                    <w:jc w:val="both"/>
                    <w:rPr>
                      <w:b/>
                      <w:sz w:val="40"/>
                      <w:szCs w:val="40"/>
                    </w:rPr>
                  </w:pPr>
                  <w:r w:rsidRPr="004107C4">
                    <w:rPr>
                      <w:b/>
                      <w:sz w:val="40"/>
                      <w:szCs w:val="40"/>
                    </w:rPr>
                    <w:t>Бюджеты территориальных государственных внебюджетных фондов</w:t>
                  </w:r>
                </w:p>
              </w:txbxContent>
            </v:textbox>
          </v:rect>
        </w:pict>
      </w:r>
    </w:p>
    <w:p w:rsidR="004107C4" w:rsidRDefault="009164DC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shape id="_x0000_s2033" type="#_x0000_t32" style="position:absolute;margin-left:624pt;margin-top:15.35pt;width:36pt;height:69.75pt;flip:y;z-index:251849216" o:connectortype="straight" strokeweight="4pt"/>
        </w:pict>
      </w:r>
    </w:p>
    <w:p w:rsidR="004107C4" w:rsidRDefault="009164DC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rect id="_x0000_s2031" style="position:absolute;margin-left:660pt;margin-top:22.95pt;width:166pt;height:78.25pt;z-index:251847168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F53CF0" w:rsidRPr="00DE7429" w:rsidRDefault="00F53CF0" w:rsidP="003307C6">
                  <w:pPr>
                    <w:jc w:val="center"/>
                    <w:rPr>
                      <w:sz w:val="36"/>
                      <w:szCs w:val="36"/>
                    </w:rPr>
                  </w:pPr>
                  <w:r w:rsidRPr="00DE7429">
                    <w:rPr>
                      <w:b/>
                      <w:sz w:val="36"/>
                      <w:szCs w:val="36"/>
                    </w:rPr>
                    <w:t>Бюджеты муниципальных районов</w:t>
                  </w:r>
                </w:p>
              </w:txbxContent>
            </v:textbox>
          </v:rect>
        </w:pict>
      </w:r>
    </w:p>
    <w:p w:rsidR="004107C4" w:rsidRDefault="004107C4" w:rsidP="0082219A">
      <w:pPr>
        <w:rPr>
          <w:b/>
          <w:color w:val="0000FF"/>
          <w:sz w:val="48"/>
          <w:szCs w:val="48"/>
        </w:rPr>
      </w:pPr>
    </w:p>
    <w:p w:rsidR="004107C4" w:rsidRDefault="009164DC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rect id="_x0000_s2021" style="position:absolute;margin-left:347pt;margin-top:24.7pt;width:277pt;height:48pt;z-index:251840000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F53CF0" w:rsidRPr="004107C4" w:rsidRDefault="00F53CF0" w:rsidP="003307C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107C4">
                    <w:rPr>
                      <w:b/>
                      <w:sz w:val="40"/>
                      <w:szCs w:val="40"/>
                    </w:rPr>
                    <w:t>М</w:t>
                  </w:r>
                  <w:r>
                    <w:rPr>
                      <w:b/>
                      <w:sz w:val="40"/>
                      <w:szCs w:val="40"/>
                    </w:rPr>
                    <w:t>естные</w:t>
                  </w:r>
                  <w:r w:rsidRPr="004107C4">
                    <w:rPr>
                      <w:b/>
                      <w:sz w:val="40"/>
                      <w:szCs w:val="40"/>
                    </w:rPr>
                    <w:t xml:space="preserve"> бюджет</w:t>
                  </w:r>
                </w:p>
              </w:txbxContent>
            </v:textbox>
          </v:rect>
        </w:pict>
      </w:r>
      <w:r>
        <w:rPr>
          <w:b/>
          <w:noProof/>
          <w:color w:val="0000FF"/>
          <w:sz w:val="48"/>
          <w:szCs w:val="48"/>
        </w:rPr>
        <w:pict>
          <v:shape id="_x0000_s2035" type="#_x0000_t32" style="position:absolute;margin-left:625pt;margin-top:.55pt;width:35pt;height:77.25pt;z-index:251851264" o:connectortype="straight" strokeweight="4pt"/>
        </w:pict>
      </w:r>
      <w:r>
        <w:rPr>
          <w:b/>
          <w:noProof/>
          <w:color w:val="0000FF"/>
          <w:sz w:val="48"/>
          <w:szCs w:val="48"/>
        </w:rPr>
        <w:pict>
          <v:shape id="_x0000_s2034" type="#_x0000_t32" style="position:absolute;margin-left:624pt;margin-top:.55pt;width:36pt;height:0;z-index:251850240" o:connectortype="straight" strokeweight="4pt"/>
        </w:pict>
      </w:r>
    </w:p>
    <w:p w:rsidR="004107C4" w:rsidRDefault="009164DC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rect id="_x0000_s2032" style="position:absolute;margin-left:660pt;margin-top:23.8pt;width:166pt;height:97pt;z-index:251848192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F53CF0" w:rsidRPr="00DE7429" w:rsidRDefault="00F53CF0" w:rsidP="003307C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E7429">
                    <w:rPr>
                      <w:b/>
                      <w:sz w:val="36"/>
                      <w:szCs w:val="36"/>
                    </w:rPr>
                    <w:t>Бюджеты городских исельскихпоселений</w:t>
                  </w:r>
                </w:p>
              </w:txbxContent>
            </v:textbox>
          </v:rect>
        </w:pict>
      </w:r>
    </w:p>
    <w:p w:rsidR="007535AA" w:rsidRDefault="00ED3DEB" w:rsidP="00AC2A29">
      <w:pPr>
        <w:tabs>
          <w:tab w:val="center" w:pos="8151"/>
        </w:tabs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ab/>
      </w:r>
    </w:p>
    <w:p w:rsidR="00AC541F" w:rsidRDefault="009164DC" w:rsidP="00AC541F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lastRenderedPageBreak/>
        <w:pict>
          <v:rect id="_x0000_s2590" style="position:absolute;left:0;text-align:left;margin-left:-16pt;margin-top:14pt;width:858pt;height:114pt;z-index:252278272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F53CF0" w:rsidRPr="003D7081" w:rsidRDefault="00F53CF0" w:rsidP="0091759D">
                  <w:pPr>
                    <w:ind w:left="567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092BA0">
                    <w:rPr>
                      <w:b/>
                      <w:bCs/>
                      <w:sz w:val="56"/>
                      <w:szCs w:val="56"/>
                    </w:rPr>
                    <w:t>Бюджетный процесс</w:t>
                  </w:r>
                  <w:r w:rsidRPr="00ED3DEB">
                    <w:rPr>
                      <w:b/>
                      <w:color w:val="000000"/>
                      <w:sz w:val="48"/>
                      <w:szCs w:val="48"/>
                    </w:rPr>
                    <w:t>–</w:t>
                  </w:r>
                  <w:r w:rsidRPr="003D7081">
                    <w:rPr>
                      <w:b/>
                      <w:color w:val="000000"/>
                      <w:sz w:val="32"/>
                      <w:szCs w:val="32"/>
                    </w:rPr>
                    <w:t xml:space="preserve"> регламентируемая законодательством РФ деятельность</w:t>
                  </w:r>
                </w:p>
                <w:p w:rsidR="00F53CF0" w:rsidRPr="003D7081" w:rsidRDefault="00F53CF0" w:rsidP="0091759D">
                  <w:pPr>
                    <w:ind w:left="567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3D7081">
                    <w:rPr>
                      <w:b/>
                      <w:color w:val="000000"/>
                      <w:sz w:val="32"/>
                      <w:szCs w:val="32"/>
                    </w:rPr>
                    <w:t>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над их исполнением, осуществлению бюджетного учета, составлению, внешней проверке, рассмотрению и утверждению бюджетной отчетности.</w:t>
                  </w:r>
                </w:p>
                <w:p w:rsidR="00F53CF0" w:rsidRPr="0091759D" w:rsidRDefault="00F53CF0" w:rsidP="0091759D">
                  <w:pPr>
                    <w:rPr>
                      <w:sz w:val="32"/>
                      <w:szCs w:val="32"/>
                    </w:rPr>
                  </w:pPr>
                </w:p>
                <w:p w:rsidR="00F53CF0" w:rsidRDefault="00F53CF0"/>
              </w:txbxContent>
            </v:textbox>
          </v:rect>
        </w:pict>
      </w:r>
    </w:p>
    <w:p w:rsidR="00AC541F" w:rsidRDefault="00AC541F" w:rsidP="00AC541F">
      <w:pPr>
        <w:jc w:val="center"/>
        <w:rPr>
          <w:b/>
          <w:color w:val="800080"/>
          <w:sz w:val="52"/>
          <w:szCs w:val="52"/>
        </w:rPr>
      </w:pPr>
    </w:p>
    <w:p w:rsidR="00AC541F" w:rsidRPr="005D16F0" w:rsidRDefault="00AC541F" w:rsidP="00AC541F">
      <w:pPr>
        <w:jc w:val="center"/>
        <w:rPr>
          <w:b/>
          <w:color w:val="800080"/>
          <w:sz w:val="52"/>
          <w:szCs w:val="52"/>
        </w:rPr>
      </w:pPr>
    </w:p>
    <w:p w:rsidR="00AC541F" w:rsidRDefault="00AC541F" w:rsidP="00AC541F">
      <w:pPr>
        <w:jc w:val="center"/>
        <w:rPr>
          <w:b/>
          <w:color w:val="660066"/>
          <w:sz w:val="48"/>
          <w:szCs w:val="48"/>
        </w:rPr>
      </w:pPr>
    </w:p>
    <w:p w:rsidR="00AC541F" w:rsidRDefault="009164DC" w:rsidP="004A1104">
      <w:pPr>
        <w:jc w:val="both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pict>
          <v:roundrect id="_x0000_s2037" style="position:absolute;left:0;text-align:left;margin-left:234.45pt;margin-top:15.25pt;width:357.6pt;height:107.2pt;z-index:251855360" arcsize="10923f" fillcolor="#4bacc6 [3208]" strokecolor="#4bacc6 [3208]" strokeweight="10pt">
            <v:fill rotate="t"/>
            <v:stroke linestyle="thinThin"/>
            <v:shadow color="#868686"/>
            <v:textbox style="mso-next-textbox:#_x0000_s2037">
              <w:txbxContent>
                <w:p w:rsidR="00F53CF0" w:rsidRDefault="00F53CF0" w:rsidP="00BE676E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E676E">
                    <w:rPr>
                      <w:b/>
                      <w:color w:val="FFFFFF" w:themeColor="background1"/>
                      <w:sz w:val="32"/>
                      <w:szCs w:val="32"/>
                    </w:rPr>
                    <w:t>Рассмотрение проекта бюджета очередного года</w:t>
                  </w:r>
                </w:p>
                <w:p w:rsidR="00F53CF0" w:rsidRPr="006236A3" w:rsidRDefault="00F53CF0" w:rsidP="00BE676E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975B01" w:rsidRDefault="00975B01" w:rsidP="004A1104">
      <w:pPr>
        <w:jc w:val="both"/>
        <w:rPr>
          <w:b/>
          <w:color w:val="660066"/>
          <w:sz w:val="48"/>
          <w:szCs w:val="48"/>
        </w:rPr>
      </w:pPr>
    </w:p>
    <w:p w:rsidR="00975B01" w:rsidRDefault="00975B01" w:rsidP="004A1104">
      <w:pPr>
        <w:jc w:val="both"/>
        <w:rPr>
          <w:b/>
          <w:color w:val="660066"/>
          <w:sz w:val="48"/>
          <w:szCs w:val="48"/>
        </w:rPr>
      </w:pPr>
    </w:p>
    <w:p w:rsidR="00BE676E" w:rsidRDefault="009164DC" w:rsidP="004A1104">
      <w:pPr>
        <w:jc w:val="both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pict>
          <v:roundrect id="_x0000_s2038" style="position:absolute;left:0;text-align:left;margin-left:533.15pt;margin-top:28.25pt;width:271.7pt;height:148.45pt;z-index:251856384" arcsize="10923f" fillcolor="#f79646 [3209]" strokecolor="#f79646 [3209]" strokeweight="10pt">
            <v:fill rotate="t"/>
            <v:stroke linestyle="thinThin"/>
            <v:shadow color="#868686"/>
            <v:textbox style="mso-next-textbox:#_x0000_s2038">
              <w:txbxContent>
                <w:p w:rsidR="00F53CF0" w:rsidRDefault="00F53CF0" w:rsidP="00AC541F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E676E">
                    <w:rPr>
                      <w:b/>
                      <w:color w:val="FFFFFF" w:themeColor="background1"/>
                      <w:sz w:val="32"/>
                      <w:szCs w:val="32"/>
                    </w:rPr>
                    <w:t>Утверждение бюджета очередного года</w:t>
                  </w:r>
                </w:p>
                <w:p w:rsidR="00F53CF0" w:rsidRDefault="00F53CF0" w:rsidP="00AC541F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F53CF0" w:rsidRPr="00BE676E" w:rsidRDefault="00F53CF0" w:rsidP="00AC541F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color w:val="FFFFFF" w:themeColor="background1"/>
                      <w:sz w:val="26"/>
                      <w:szCs w:val="26"/>
                    </w:rPr>
                    <w:t>(</w:t>
                  </w:r>
                  <w:r w:rsidRPr="00BE676E">
                    <w:rPr>
                      <w:color w:val="FFFFFF" w:themeColor="background1"/>
                      <w:sz w:val="26"/>
                      <w:szCs w:val="26"/>
                    </w:rPr>
                    <w:t>По итогам рассмотрения проекта решения о бюджете Совет депутатов принимает решение об его утверждении или об отклонении</w:t>
                  </w:r>
                  <w:r>
                    <w:rPr>
                      <w:color w:val="FFFFFF" w:themeColor="background1"/>
                      <w:sz w:val="26"/>
                      <w:szCs w:val="26"/>
                    </w:rPr>
                    <w:t>)</w:t>
                  </w:r>
                </w:p>
              </w:txbxContent>
            </v:textbox>
          </v:roundrect>
        </w:pict>
      </w:r>
    </w:p>
    <w:p w:rsidR="00975B01" w:rsidRDefault="009164DC" w:rsidP="004A1104">
      <w:pPr>
        <w:jc w:val="both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pict>
          <v:roundrect id="_x0000_s2036" style="position:absolute;left:0;text-align:left;margin-left:17.85pt;margin-top:12.4pt;width:308.25pt;height:112.1pt;z-index:251854336" arcsize="10923f" fillcolor="#f79646 [3209]" strokecolor="#f79646 [3209]" strokeweight="10pt">
            <v:fill rotate="t"/>
            <v:stroke linestyle="thinThin"/>
            <v:shadow color="#868686"/>
            <v:textbox style="mso-next-textbox:#_x0000_s2036">
              <w:txbxContent>
                <w:p w:rsidR="00F53CF0" w:rsidRDefault="00F53CF0" w:rsidP="00AC541F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E676E">
                    <w:rPr>
                      <w:b/>
                      <w:color w:val="FFFFFF" w:themeColor="background1"/>
                      <w:sz w:val="28"/>
                      <w:szCs w:val="28"/>
                    </w:rPr>
                    <w:t>СОСТАВЛЕНИЕ ПРОЕКТА БЮДЖЕТА ОЧЕРЕДНОГО ГОДА</w:t>
                  </w:r>
                </w:p>
                <w:p w:rsidR="00F53CF0" w:rsidRPr="00BE676E" w:rsidRDefault="00F53CF0" w:rsidP="00AC541F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16EBF" w:rsidRDefault="00216EBF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9164DC" w:rsidP="00131818">
      <w:pPr>
        <w:jc w:val="center"/>
        <w:rPr>
          <w:noProof/>
        </w:rPr>
      </w:pPr>
      <w:r w:rsidRPr="009164DC">
        <w:rPr>
          <w:b/>
          <w:noProof/>
          <w:color w:val="660066"/>
          <w:sz w:val="48"/>
          <w:szCs w:val="48"/>
        </w:rPr>
        <w:pict>
          <v:roundrect id="_x0000_s2042" style="position:absolute;left:0;text-align:left;margin-left:29.85pt;margin-top:5.45pt;width:231pt;height:111pt;z-index:251860480" arcsize="10923f" fillcolor="#4bacc6 [3208]" strokecolor="#4bacc6 [3208]" strokeweight="10pt">
            <v:fill rotate="t"/>
            <v:stroke linestyle="thinThin"/>
            <v:shadow color="#868686"/>
            <v:textbox style="mso-next-textbox:#_x0000_s2042">
              <w:txbxContent>
                <w:p w:rsidR="00F53CF0" w:rsidRPr="00BE676E" w:rsidRDefault="00F53CF0" w:rsidP="00AC541F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E676E">
                    <w:rPr>
                      <w:b/>
                      <w:color w:val="FFFFFF" w:themeColor="background1"/>
                      <w:sz w:val="32"/>
                      <w:szCs w:val="32"/>
                    </w:rPr>
                    <w:t>Утверждение отчета об исполнении бюджета предыдущего года</w:t>
                  </w:r>
                </w:p>
              </w:txbxContent>
            </v:textbox>
          </v:roundrect>
        </w:pict>
      </w:r>
    </w:p>
    <w:p w:rsidR="00AC2A29" w:rsidRPr="00131818" w:rsidRDefault="009164DC" w:rsidP="00131818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pict>
          <v:roundrect id="_x0000_s2046" style="position:absolute;left:0;text-align:left;margin-left:554.5pt;margin-top:13.4pt;width:245.45pt;height:87.9pt;z-index:251864576" arcsize="10923f" fillcolor="#4bacc6 [3208]" strokecolor="#4bacc6 [3208]" strokeweight="10pt">
            <v:fill rotate="t"/>
            <v:stroke linestyle="thinThin"/>
            <v:shadow color="#868686"/>
            <v:textbox style="mso-next-textbox:#_x0000_s2046">
              <w:txbxContent>
                <w:p w:rsidR="00F53CF0" w:rsidRDefault="00F53CF0" w:rsidP="00AC541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822D58">
                    <w:rPr>
                      <w:b/>
                      <w:color w:val="FFFFFF" w:themeColor="background1"/>
                      <w:sz w:val="36"/>
                      <w:szCs w:val="36"/>
                    </w:rPr>
                    <w:t>Исполнение бюджета</w:t>
                  </w:r>
                </w:p>
                <w:p w:rsidR="00F53CF0" w:rsidRPr="00C64896" w:rsidRDefault="00F53CF0" w:rsidP="00AC541F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16EBF" w:rsidRDefault="009164DC" w:rsidP="00216EBF">
      <w:pPr>
        <w:ind w:left="1276"/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pict>
          <v:roundrect id="_x0000_s2043" style="position:absolute;left:0;text-align:left;margin-left:247.6pt;margin-top:7.2pt;width:319.4pt;height:133.6pt;z-index:251861504" arcsize="10923f" fillcolor="#f79646 [3209]" strokecolor="#f79646 [3209]" strokeweight="10pt">
            <v:fill rotate="t"/>
            <v:stroke linestyle="thinThin"/>
            <v:shadow color="#868686"/>
            <v:textbox style="mso-next-textbox:#_x0000_s2043">
              <w:txbxContent>
                <w:p w:rsidR="00F53CF0" w:rsidRDefault="00F53CF0" w:rsidP="00AC541F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E676E">
                    <w:rPr>
                      <w:b/>
                      <w:color w:val="FFFFFF" w:themeColor="background1"/>
                      <w:sz w:val="32"/>
                      <w:szCs w:val="32"/>
                    </w:rPr>
                    <w:t>Составление и рассмотрение отчета об исполнении бюджета предыдущего года</w:t>
                  </w:r>
                </w:p>
              </w:txbxContent>
            </v:textbox>
          </v:roundrect>
        </w:pict>
      </w:r>
    </w:p>
    <w:p w:rsidR="00216EBF" w:rsidRDefault="00216EBF" w:rsidP="00216EBF">
      <w:pPr>
        <w:ind w:left="1276"/>
        <w:jc w:val="center"/>
        <w:rPr>
          <w:b/>
          <w:color w:val="660066"/>
          <w:sz w:val="48"/>
          <w:szCs w:val="48"/>
        </w:rPr>
      </w:pPr>
    </w:p>
    <w:p w:rsidR="00243B9D" w:rsidRDefault="00243B9D" w:rsidP="004A1104">
      <w:pPr>
        <w:jc w:val="both"/>
        <w:rPr>
          <w:b/>
          <w:color w:val="660066"/>
          <w:sz w:val="48"/>
          <w:szCs w:val="48"/>
        </w:rPr>
      </w:pPr>
    </w:p>
    <w:p w:rsidR="00194014" w:rsidRDefault="00194014" w:rsidP="004A1104">
      <w:pPr>
        <w:jc w:val="both"/>
        <w:rPr>
          <w:b/>
          <w:color w:val="660066"/>
          <w:sz w:val="48"/>
          <w:szCs w:val="48"/>
        </w:rPr>
      </w:pPr>
    </w:p>
    <w:p w:rsidR="00975B01" w:rsidRDefault="009164DC" w:rsidP="004A1104">
      <w:pPr>
        <w:jc w:val="both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lastRenderedPageBreak/>
        <w:pict>
          <v:rect id="_x0000_s2591" style="position:absolute;left:0;text-align:left;margin-left:-9pt;margin-top:13pt;width:860pt;height:91pt;z-index:252279296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 style="mso-next-textbox:#_x0000_s2591">
              <w:txbxContent>
                <w:p w:rsidR="00F53CF0" w:rsidRPr="00092BA0" w:rsidRDefault="00F53CF0" w:rsidP="0091759D">
                  <w:pPr>
                    <w:jc w:val="center"/>
                    <w:rPr>
                      <w:sz w:val="40"/>
                      <w:szCs w:val="40"/>
                    </w:rPr>
                  </w:pPr>
                  <w:r w:rsidRPr="00092BA0">
                    <w:rPr>
                      <w:b/>
                      <w:sz w:val="56"/>
                      <w:szCs w:val="56"/>
                      <w:u w:val="single"/>
                    </w:rPr>
                    <w:t>Межбюджетные отношения</w:t>
                  </w:r>
                  <w:r w:rsidRPr="00ED3DEB">
                    <w:rPr>
                      <w:b/>
                      <w:sz w:val="48"/>
                      <w:szCs w:val="48"/>
                    </w:rPr>
                    <w:t xml:space="preserve"> – </w:t>
                  </w:r>
                  <w:r w:rsidRPr="00092BA0">
                    <w:rPr>
                      <w:sz w:val="40"/>
                      <w:szCs w:val="40"/>
                    </w:rPr>
                    <w:t>это взаимоотношения между публично-</w:t>
                  </w:r>
                </w:p>
                <w:p w:rsidR="00F53CF0" w:rsidRPr="00092BA0" w:rsidRDefault="00F53CF0" w:rsidP="0091759D">
                  <w:pPr>
                    <w:jc w:val="center"/>
                    <w:rPr>
                      <w:sz w:val="40"/>
                      <w:szCs w:val="40"/>
                    </w:rPr>
                  </w:pPr>
                  <w:r w:rsidRPr="00092BA0">
                    <w:rPr>
                      <w:sz w:val="40"/>
                      <w:szCs w:val="40"/>
                    </w:rPr>
                    <w:t>правовыми образованиями по вопросам регулирования бюджетных правоотношений, организации и осуществления бюджетного процесса.</w:t>
                  </w:r>
                </w:p>
                <w:p w:rsidR="00F53CF0" w:rsidRPr="00092BA0" w:rsidRDefault="00F53CF0" w:rsidP="0091759D">
                  <w:pPr>
                    <w:jc w:val="both"/>
                    <w:rPr>
                      <w:sz w:val="40"/>
                      <w:szCs w:val="40"/>
                    </w:rPr>
                  </w:pPr>
                </w:p>
                <w:p w:rsidR="00F53CF0" w:rsidRDefault="00F53CF0"/>
              </w:txbxContent>
            </v:textbox>
          </v:rect>
        </w:pict>
      </w:r>
    </w:p>
    <w:p w:rsidR="00975B01" w:rsidRDefault="00975B01" w:rsidP="004A1104">
      <w:pPr>
        <w:jc w:val="both"/>
        <w:rPr>
          <w:b/>
          <w:color w:val="660066"/>
          <w:sz w:val="48"/>
          <w:szCs w:val="48"/>
        </w:rPr>
      </w:pPr>
    </w:p>
    <w:p w:rsidR="00587185" w:rsidRDefault="00587185" w:rsidP="0091759D">
      <w:pPr>
        <w:rPr>
          <w:b/>
          <w:color w:val="993300"/>
          <w:sz w:val="48"/>
          <w:szCs w:val="48"/>
        </w:rPr>
      </w:pPr>
    </w:p>
    <w:p w:rsidR="00587185" w:rsidRDefault="00587185" w:rsidP="00587185">
      <w:pPr>
        <w:jc w:val="center"/>
        <w:rPr>
          <w:color w:val="993300"/>
          <w:sz w:val="40"/>
          <w:szCs w:val="40"/>
        </w:rPr>
      </w:pPr>
    </w:p>
    <w:p w:rsidR="00587185" w:rsidRPr="004334D5" w:rsidRDefault="009164DC" w:rsidP="00587185">
      <w:pPr>
        <w:jc w:val="center"/>
        <w:rPr>
          <w:color w:val="993300"/>
          <w:sz w:val="40"/>
          <w:szCs w:val="40"/>
        </w:rPr>
      </w:pPr>
      <w:r>
        <w:rPr>
          <w:noProof/>
          <w:color w:val="993300"/>
          <w:sz w:val="40"/>
          <w:szCs w:val="40"/>
        </w:rPr>
        <w:pict>
          <v:rect id="_x0000_s2454" style="position:absolute;left:0;text-align:left;margin-left:234pt;margin-top:19.95pt;width:351pt;height:38.45pt;z-index:252261888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F53CF0" w:rsidRPr="005A124D" w:rsidRDefault="00F53CF0" w:rsidP="0058718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A124D">
                    <w:rPr>
                      <w:b/>
                      <w:sz w:val="40"/>
                      <w:szCs w:val="40"/>
                    </w:rPr>
                    <w:t>Федеральный бюджет</w:t>
                  </w:r>
                </w:p>
              </w:txbxContent>
            </v:textbox>
          </v:rect>
        </w:pict>
      </w:r>
    </w:p>
    <w:p w:rsidR="00587185" w:rsidRDefault="00587185" w:rsidP="00587185">
      <w:pPr>
        <w:jc w:val="center"/>
        <w:rPr>
          <w:b/>
          <w:color w:val="993300"/>
          <w:sz w:val="48"/>
          <w:szCs w:val="48"/>
        </w:rPr>
      </w:pPr>
    </w:p>
    <w:p w:rsidR="00587185" w:rsidRDefault="009164DC" w:rsidP="00587185">
      <w:pPr>
        <w:jc w:val="center"/>
        <w:rPr>
          <w:b/>
          <w:color w:val="993300"/>
          <w:sz w:val="48"/>
          <w:szCs w:val="48"/>
        </w:rPr>
      </w:pPr>
      <w:r>
        <w:rPr>
          <w:b/>
          <w:noProof/>
          <w:color w:val="993300"/>
          <w:sz w:val="48"/>
          <w:szCs w:val="4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899" type="#_x0000_t67" style="position:absolute;left:0;text-align:left;margin-left:400.1pt;margin-top:12.55pt;width:25.35pt;height:61.4pt;z-index:25251072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9164DC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  <w:r w:rsidRPr="009164DC">
        <w:rPr>
          <w:b/>
          <w:noProof/>
          <w:color w:val="993300"/>
          <w:sz w:val="48"/>
          <w:szCs w:val="48"/>
        </w:rPr>
        <w:pict>
          <v:rect id="_x0000_s2455" style="position:absolute;left:0;text-align:left;margin-left:234pt;margin-top:6.2pt;width:351pt;height:36pt;z-index:252262912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F53CF0" w:rsidRPr="005A124D" w:rsidRDefault="00F53CF0" w:rsidP="0058718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Областной</w:t>
                  </w:r>
                  <w:r w:rsidRPr="005A124D">
                    <w:rPr>
                      <w:b/>
                      <w:sz w:val="40"/>
                      <w:szCs w:val="40"/>
                    </w:rPr>
                    <w:t xml:space="preserve"> бюджет</w:t>
                  </w:r>
                </w:p>
              </w:txbxContent>
            </v:textbox>
          </v:rect>
        </w:pict>
      </w:r>
    </w:p>
    <w:p w:rsidR="00587185" w:rsidRDefault="009164DC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  <w:r>
        <w:rPr>
          <w:b/>
          <w:noProof/>
          <w:color w:val="CC0000"/>
          <w:sz w:val="40"/>
          <w:szCs w:val="40"/>
        </w:rPr>
        <w:pict>
          <v:shape id="_x0000_s2900" type="#_x0000_t67" style="position:absolute;left:0;text-align:left;margin-left:404.2pt;margin-top:19.6pt;width:29.45pt;height:81pt;z-index:25251174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9164DC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  <w:r>
        <w:rPr>
          <w:b/>
          <w:noProof/>
          <w:color w:val="CC0000"/>
          <w:sz w:val="40"/>
          <w:szCs w:val="40"/>
        </w:rPr>
        <w:pict>
          <v:rect id="_x0000_s2456" style="position:absolute;left:0;text-align:left;margin-left:234pt;margin-top:8.25pt;width:351pt;height:36pt;z-index:252263936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F53CF0" w:rsidRPr="005A124D" w:rsidRDefault="00F53CF0" w:rsidP="0058718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A124D">
                    <w:rPr>
                      <w:b/>
                      <w:sz w:val="40"/>
                      <w:szCs w:val="40"/>
                    </w:rPr>
                    <w:t>Бюджет муниципального района</w:t>
                  </w:r>
                </w:p>
              </w:txbxContent>
            </v:textbox>
          </v:rect>
        </w:pict>
      </w: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2765D">
      <w:pPr>
        <w:autoSpaceDE w:val="0"/>
        <w:autoSpaceDN w:val="0"/>
        <w:adjustRightInd w:val="0"/>
        <w:ind w:firstLine="360"/>
        <w:rPr>
          <w:b/>
          <w:color w:val="CC0000"/>
          <w:sz w:val="40"/>
          <w:szCs w:val="40"/>
        </w:rPr>
      </w:pPr>
    </w:p>
    <w:p w:rsidR="00587185" w:rsidRDefault="009164DC" w:rsidP="00587185">
      <w:pPr>
        <w:autoSpaceDE w:val="0"/>
        <w:autoSpaceDN w:val="0"/>
        <w:adjustRightInd w:val="0"/>
        <w:rPr>
          <w:b/>
          <w:color w:val="CC0000"/>
          <w:sz w:val="48"/>
          <w:szCs w:val="48"/>
        </w:rPr>
      </w:pPr>
      <w:r w:rsidRPr="009164DC">
        <w:rPr>
          <w:b/>
          <w:noProof/>
          <w:color w:val="CC0000"/>
          <w:sz w:val="40"/>
          <w:szCs w:val="40"/>
        </w:rPr>
        <w:pict>
          <v:rect id="_x0000_s2459" style="position:absolute;margin-left:234pt;margin-top:9.8pt;width:351pt;height:49.6pt;z-index:252267008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F53CF0" w:rsidRPr="005A124D" w:rsidRDefault="00F53CF0" w:rsidP="0058718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A124D">
                    <w:rPr>
                      <w:b/>
                      <w:sz w:val="40"/>
                      <w:szCs w:val="40"/>
                    </w:rPr>
                    <w:t>Бюджет поселения</w:t>
                  </w:r>
                </w:p>
              </w:txbxContent>
            </v:textbox>
          </v:rect>
        </w:pict>
      </w:r>
    </w:p>
    <w:p w:rsidR="00587185" w:rsidRDefault="00587185" w:rsidP="00587185">
      <w:pPr>
        <w:autoSpaceDE w:val="0"/>
        <w:autoSpaceDN w:val="0"/>
        <w:adjustRightInd w:val="0"/>
        <w:jc w:val="both"/>
        <w:rPr>
          <w:b/>
          <w:color w:val="CC0000"/>
          <w:sz w:val="40"/>
          <w:szCs w:val="40"/>
        </w:rPr>
      </w:pPr>
    </w:p>
    <w:p w:rsidR="003D7081" w:rsidRDefault="003D7081" w:rsidP="00587185">
      <w:pPr>
        <w:autoSpaceDE w:val="0"/>
        <w:autoSpaceDN w:val="0"/>
        <w:adjustRightInd w:val="0"/>
        <w:jc w:val="both"/>
        <w:rPr>
          <w:b/>
          <w:noProof/>
          <w:color w:val="CC0000"/>
          <w:sz w:val="40"/>
          <w:szCs w:val="40"/>
        </w:rPr>
      </w:pPr>
    </w:p>
    <w:p w:rsidR="0091759D" w:rsidRDefault="009164DC" w:rsidP="00587185">
      <w:pPr>
        <w:autoSpaceDE w:val="0"/>
        <w:autoSpaceDN w:val="0"/>
        <w:adjustRightInd w:val="0"/>
        <w:jc w:val="both"/>
        <w:rPr>
          <w:b/>
          <w:noProof/>
          <w:color w:val="CC0000"/>
          <w:sz w:val="40"/>
          <w:szCs w:val="40"/>
        </w:rPr>
      </w:pPr>
      <w:r>
        <w:rPr>
          <w:b/>
          <w:noProof/>
          <w:color w:val="CC0000"/>
          <w:sz w:val="40"/>
          <w:szCs w:val="40"/>
        </w:rPr>
        <w:lastRenderedPageBreak/>
        <w:pict>
          <v:rect id="_x0000_s2592" style="position:absolute;left:0;text-align:left;margin-left:-9pt;margin-top:16.1pt;width:853pt;height:75.55pt;z-index:252280320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F53CF0" w:rsidRPr="00092BA0" w:rsidRDefault="00F53CF0" w:rsidP="0052765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92BA0">
                    <w:rPr>
                      <w:b/>
                      <w:sz w:val="56"/>
                      <w:szCs w:val="56"/>
                    </w:rPr>
                    <w:t xml:space="preserve">межбюджетные трансферты </w:t>
                  </w:r>
                </w:p>
                <w:p w:rsidR="00F53CF0" w:rsidRPr="00092BA0" w:rsidRDefault="00F53CF0" w:rsidP="000E35C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91759D" w:rsidRPr="00334542" w:rsidRDefault="0091759D" w:rsidP="00587185">
      <w:pPr>
        <w:autoSpaceDE w:val="0"/>
        <w:autoSpaceDN w:val="0"/>
        <w:adjustRightInd w:val="0"/>
        <w:jc w:val="both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jc w:val="both"/>
        <w:rPr>
          <w:b/>
          <w:color w:val="7030A0"/>
          <w:sz w:val="52"/>
          <w:szCs w:val="52"/>
        </w:rPr>
      </w:pPr>
    </w:p>
    <w:p w:rsidR="00AB7943" w:rsidRPr="006C63F2" w:rsidRDefault="00AB7943" w:rsidP="00587185">
      <w:pPr>
        <w:autoSpaceDE w:val="0"/>
        <w:autoSpaceDN w:val="0"/>
        <w:adjustRightInd w:val="0"/>
        <w:jc w:val="both"/>
        <w:rPr>
          <w:b/>
          <w:color w:val="7030A0"/>
          <w:sz w:val="44"/>
          <w:szCs w:val="44"/>
        </w:rPr>
      </w:pPr>
    </w:p>
    <w:p w:rsidR="00B0503F" w:rsidRDefault="00B0503F" w:rsidP="00587185">
      <w:pPr>
        <w:autoSpaceDE w:val="0"/>
        <w:autoSpaceDN w:val="0"/>
        <w:adjustRightInd w:val="0"/>
        <w:jc w:val="both"/>
        <w:rPr>
          <w:color w:val="800000"/>
          <w:sz w:val="28"/>
          <w:szCs w:val="28"/>
        </w:rPr>
      </w:pPr>
    </w:p>
    <w:p w:rsidR="0052765D" w:rsidRPr="0052765D" w:rsidRDefault="0052765D" w:rsidP="0052765D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800000"/>
          <w:sz w:val="40"/>
          <w:szCs w:val="40"/>
        </w:rPr>
      </w:pPr>
      <w:r w:rsidRPr="0052765D">
        <w:rPr>
          <w:rFonts w:ascii="Times New Roman" w:eastAsia="Times New Roman" w:hAnsi="Times New Roman" w:cs="Times New Roman"/>
          <w:b/>
          <w:color w:val="CC0000"/>
          <w:sz w:val="48"/>
          <w:szCs w:val="48"/>
        </w:rPr>
        <w:t>Межбюджетные трансферты</w:t>
      </w:r>
      <w:r w:rsidRPr="0052765D">
        <w:rPr>
          <w:rFonts w:ascii="Times New Roman" w:eastAsia="Times New Roman" w:hAnsi="Times New Roman" w:cs="Times New Roman"/>
          <w:color w:val="CC0000"/>
          <w:sz w:val="48"/>
          <w:szCs w:val="48"/>
        </w:rPr>
        <w:t xml:space="preserve"> -</w:t>
      </w:r>
      <w:r w:rsidRPr="0052765D">
        <w:rPr>
          <w:rFonts w:ascii="Times New Roman" w:eastAsia="Times New Roman" w:hAnsi="Times New Roman" w:cs="Times New Roman"/>
          <w:color w:val="800000"/>
          <w:sz w:val="40"/>
          <w:szCs w:val="40"/>
        </w:rPr>
        <w:t>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52765D" w:rsidRPr="0052765D" w:rsidRDefault="0052765D" w:rsidP="005276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800000"/>
          <w:sz w:val="28"/>
          <w:szCs w:val="28"/>
        </w:rPr>
      </w:pPr>
    </w:p>
    <w:tbl>
      <w:tblPr>
        <w:tblStyle w:val="110"/>
        <w:tblW w:w="15588" w:type="dxa"/>
        <w:tblInd w:w="621" w:type="dxa"/>
        <w:tblLook w:val="01E0"/>
      </w:tblPr>
      <w:tblGrid>
        <w:gridCol w:w="3071"/>
        <w:gridCol w:w="7044"/>
        <w:gridCol w:w="5473"/>
      </w:tblGrid>
      <w:tr w:rsidR="0052765D" w:rsidRPr="0052765D" w:rsidTr="0052765D">
        <w:tc>
          <w:tcPr>
            <w:tcW w:w="3071" w:type="dxa"/>
            <w:tcBorders>
              <w:bottom w:val="single" w:sz="4" w:space="0" w:color="auto"/>
            </w:tcBorders>
            <w:shd w:val="clear" w:color="auto" w:fill="FFFF66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52765D">
              <w:rPr>
                <w:b/>
                <w:sz w:val="40"/>
                <w:szCs w:val="40"/>
              </w:rPr>
              <w:t>Виды межбюджетных трансфертов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FFFF66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52765D">
              <w:rPr>
                <w:b/>
                <w:sz w:val="40"/>
                <w:szCs w:val="40"/>
              </w:rPr>
              <w:t>Определение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shd w:val="clear" w:color="auto" w:fill="FFFF66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52765D">
              <w:rPr>
                <w:b/>
                <w:sz w:val="40"/>
                <w:szCs w:val="40"/>
              </w:rPr>
              <w:t>Аналогия в семейном бюджете</w:t>
            </w:r>
          </w:p>
        </w:tc>
      </w:tr>
      <w:tr w:rsidR="0052765D" w:rsidRPr="0052765D" w:rsidTr="0052765D">
        <w:tc>
          <w:tcPr>
            <w:tcW w:w="3071" w:type="dxa"/>
            <w:tcBorders>
              <w:bottom w:val="single" w:sz="4" w:space="0" w:color="auto"/>
            </w:tcBorders>
            <w:shd w:val="clear" w:color="auto" w:fill="99CCFF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5D">
              <w:rPr>
                <w:b/>
                <w:sz w:val="48"/>
                <w:szCs w:val="48"/>
              </w:rPr>
              <w:t>Дотации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99CCFF"/>
          </w:tcPr>
          <w:p w:rsidR="0052765D" w:rsidRPr="0052765D" w:rsidRDefault="0052765D" w:rsidP="0052765D">
            <w:pPr>
              <w:rPr>
                <w:b/>
                <w:sz w:val="32"/>
                <w:szCs w:val="32"/>
              </w:rPr>
            </w:pPr>
            <w:r w:rsidRPr="0052765D">
              <w:rPr>
                <w:b/>
                <w:sz w:val="32"/>
                <w:szCs w:val="32"/>
              </w:rPr>
              <w:t xml:space="preserve">предоставляются без  определения конкретной цели  их использования                                                                                                                   </w:t>
            </w:r>
          </w:p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  <w:tcBorders>
              <w:bottom w:val="single" w:sz="4" w:space="0" w:color="auto"/>
            </w:tcBorders>
            <w:shd w:val="clear" w:color="auto" w:fill="99CCFF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65D">
              <w:rPr>
                <w:b/>
                <w:sz w:val="28"/>
                <w:szCs w:val="28"/>
              </w:rPr>
              <w:t>Вы даете своему ребенку «карманные деньги»</w:t>
            </w:r>
          </w:p>
        </w:tc>
      </w:tr>
      <w:tr w:rsidR="0052765D" w:rsidRPr="0052765D" w:rsidTr="0052765D">
        <w:tc>
          <w:tcPr>
            <w:tcW w:w="3071" w:type="dxa"/>
            <w:tcBorders>
              <w:bottom w:val="single" w:sz="4" w:space="0" w:color="auto"/>
            </w:tcBorders>
            <w:shd w:val="clear" w:color="auto" w:fill="CCFFFF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5D">
              <w:rPr>
                <w:b/>
                <w:sz w:val="48"/>
                <w:szCs w:val="48"/>
              </w:rPr>
              <w:t>Субсидии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CCFFFF"/>
          </w:tcPr>
          <w:p w:rsidR="0052765D" w:rsidRPr="0052765D" w:rsidRDefault="0052765D" w:rsidP="0052765D">
            <w:pPr>
              <w:rPr>
                <w:b/>
                <w:sz w:val="32"/>
                <w:szCs w:val="32"/>
              </w:rPr>
            </w:pPr>
            <w:r w:rsidRPr="0052765D">
              <w:rPr>
                <w:b/>
                <w:sz w:val="32"/>
                <w:szCs w:val="32"/>
              </w:rPr>
              <w:t xml:space="preserve">предоставляются на  условиях долевого                                                                                                                     софинансирования расходов </w:t>
            </w:r>
          </w:p>
          <w:p w:rsidR="0052765D" w:rsidRPr="0052765D" w:rsidRDefault="0052765D" w:rsidP="0052765D">
            <w:pPr>
              <w:rPr>
                <w:sz w:val="28"/>
                <w:szCs w:val="28"/>
              </w:rPr>
            </w:pPr>
          </w:p>
        </w:tc>
        <w:tc>
          <w:tcPr>
            <w:tcW w:w="5473" w:type="dxa"/>
            <w:tcBorders>
              <w:bottom w:val="single" w:sz="4" w:space="0" w:color="auto"/>
            </w:tcBorders>
            <w:shd w:val="clear" w:color="auto" w:fill="CCFFFF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65D">
              <w:rPr>
                <w:b/>
                <w:sz w:val="28"/>
                <w:szCs w:val="28"/>
              </w:rPr>
              <w:t>Вы даете своему ребенку деньги и посылаете его в магазин купить  продукты (по списку)</w:t>
            </w:r>
          </w:p>
        </w:tc>
      </w:tr>
      <w:tr w:rsidR="0052765D" w:rsidRPr="0052765D" w:rsidTr="0052765D">
        <w:tc>
          <w:tcPr>
            <w:tcW w:w="3071" w:type="dxa"/>
            <w:shd w:val="clear" w:color="auto" w:fill="CCFF99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5D">
              <w:rPr>
                <w:b/>
                <w:sz w:val="48"/>
                <w:szCs w:val="48"/>
              </w:rPr>
              <w:t>Субвенции</w:t>
            </w:r>
          </w:p>
        </w:tc>
        <w:tc>
          <w:tcPr>
            <w:tcW w:w="7044" w:type="dxa"/>
            <w:shd w:val="clear" w:color="auto" w:fill="CCFF99"/>
          </w:tcPr>
          <w:p w:rsidR="0052765D" w:rsidRPr="0052765D" w:rsidRDefault="0052765D" w:rsidP="0052765D">
            <w:pPr>
              <w:rPr>
                <w:b/>
                <w:sz w:val="32"/>
                <w:szCs w:val="32"/>
              </w:rPr>
            </w:pPr>
            <w:r w:rsidRPr="0052765D">
              <w:rPr>
                <w:b/>
                <w:sz w:val="32"/>
                <w:szCs w:val="32"/>
              </w:rPr>
              <w:t>предоставляются на  финансирование «переданных» полномочий</w:t>
            </w:r>
          </w:p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CCFF99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65D">
              <w:rPr>
                <w:b/>
                <w:sz w:val="28"/>
                <w:szCs w:val="28"/>
              </w:rPr>
              <w:t>Вы «добавляете» денег для того, чтобы ваш ребенок купил себе новый телефон (а остальные он накопил сам)</w:t>
            </w:r>
          </w:p>
        </w:tc>
      </w:tr>
    </w:tbl>
    <w:p w:rsidR="0052765D" w:rsidRPr="0052765D" w:rsidRDefault="0052765D" w:rsidP="0052765D">
      <w:pPr>
        <w:tabs>
          <w:tab w:val="left" w:pos="6960"/>
          <w:tab w:val="center" w:pos="7965"/>
        </w:tabs>
        <w:rPr>
          <w:rFonts w:ascii="Times New Roman" w:eastAsia="Times New Roman" w:hAnsi="Times New Roman" w:cs="Times New Roman"/>
          <w:b/>
          <w:color w:val="660066"/>
          <w:sz w:val="48"/>
          <w:szCs w:val="48"/>
        </w:rPr>
      </w:pPr>
      <w:r w:rsidRPr="0052765D">
        <w:rPr>
          <w:rFonts w:ascii="Times New Roman" w:eastAsia="Times New Roman" w:hAnsi="Times New Roman" w:cs="Times New Roman"/>
          <w:b/>
          <w:color w:val="660066"/>
          <w:sz w:val="48"/>
          <w:szCs w:val="48"/>
        </w:rPr>
        <w:tab/>
      </w:r>
    </w:p>
    <w:p w:rsidR="0052765D" w:rsidRDefault="0052765D" w:rsidP="00587185">
      <w:pPr>
        <w:tabs>
          <w:tab w:val="left" w:pos="6960"/>
          <w:tab w:val="center" w:pos="7965"/>
        </w:tabs>
        <w:rPr>
          <w:rFonts w:ascii="Times New Roman" w:eastAsia="Times New Roman" w:hAnsi="Times New Roman" w:cs="Times New Roman"/>
          <w:b/>
          <w:color w:val="993300"/>
          <w:sz w:val="40"/>
          <w:szCs w:val="40"/>
        </w:rPr>
      </w:pPr>
    </w:p>
    <w:p w:rsidR="00E029CD" w:rsidRDefault="00E029CD" w:rsidP="000A7675">
      <w:pPr>
        <w:rPr>
          <w:b/>
          <w:color w:val="660066"/>
          <w:sz w:val="52"/>
          <w:szCs w:val="52"/>
        </w:rPr>
      </w:pPr>
    </w:p>
    <w:p w:rsidR="00F53CF0" w:rsidRDefault="00F53CF0" w:rsidP="000A7675">
      <w:pPr>
        <w:rPr>
          <w:b/>
          <w:color w:val="660066"/>
          <w:sz w:val="52"/>
          <w:szCs w:val="52"/>
        </w:rPr>
      </w:pPr>
    </w:p>
    <w:p w:rsidR="0008178A" w:rsidRDefault="009164DC" w:rsidP="00092BA0">
      <w:pPr>
        <w:tabs>
          <w:tab w:val="left" w:pos="6611"/>
          <w:tab w:val="right" w:pos="16727"/>
        </w:tabs>
        <w:rPr>
          <w:b/>
          <w:color w:val="008080"/>
          <w:sz w:val="52"/>
          <w:szCs w:val="52"/>
        </w:rPr>
      </w:pPr>
      <w:r>
        <w:rPr>
          <w:b/>
          <w:noProof/>
          <w:color w:val="008080"/>
          <w:sz w:val="52"/>
          <w:szCs w:val="52"/>
        </w:rPr>
        <w:lastRenderedPageBreak/>
        <w:pict>
          <v:rect id="_x0000_s2790" style="position:absolute;margin-left:-1.25pt;margin-top:24.85pt;width:836.7pt;height:1in;z-index:252427776" fillcolor="white [3201]" strokecolor="#d99594 [1941]" strokeweight="1pt">
            <v:fill color2="#e5b8b7 [1301]" recolor="t" rotate="t" focusposition="1" focussize="" focus="100%" type="gradient"/>
            <v:shadow on="t" type="perspective" color="#622423 [1605]" opacity=".5" offset="1pt" offset2="-3pt"/>
            <v:textbox>
              <w:txbxContent>
                <w:p w:rsidR="00F53CF0" w:rsidRPr="00092BA0" w:rsidRDefault="00F53CF0" w:rsidP="00EB069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92BA0">
                    <w:rPr>
                      <w:b/>
                      <w:sz w:val="56"/>
                      <w:szCs w:val="56"/>
                    </w:rPr>
                    <w:t>Основные параметры бюджета МО «</w:t>
                  </w:r>
                  <w:r>
                    <w:rPr>
                      <w:b/>
                      <w:sz w:val="56"/>
                      <w:szCs w:val="56"/>
                    </w:rPr>
                    <w:t>Благодаровский сельсовет» на 2022</w:t>
                  </w:r>
                  <w:r w:rsidRPr="00092BA0">
                    <w:rPr>
                      <w:b/>
                      <w:sz w:val="56"/>
                      <w:szCs w:val="56"/>
                    </w:rPr>
                    <w:t xml:space="preserve"> год и на </w:t>
                  </w:r>
                  <w:r>
                    <w:rPr>
                      <w:b/>
                      <w:sz w:val="56"/>
                      <w:szCs w:val="56"/>
                    </w:rPr>
                    <w:t>плановый период 2023-2024</w:t>
                  </w:r>
                  <w:r w:rsidRPr="00092BA0">
                    <w:rPr>
                      <w:b/>
                      <w:sz w:val="56"/>
                      <w:szCs w:val="56"/>
                    </w:rPr>
                    <w:t xml:space="preserve"> годов</w:t>
                  </w:r>
                </w:p>
              </w:txbxContent>
            </v:textbox>
          </v:rect>
        </w:pict>
      </w:r>
    </w:p>
    <w:p w:rsidR="00CC120B" w:rsidRDefault="00CC120B" w:rsidP="00CC120B">
      <w:pPr>
        <w:jc w:val="right"/>
        <w:rPr>
          <w:b/>
          <w:color w:val="008080"/>
          <w:sz w:val="52"/>
          <w:szCs w:val="52"/>
        </w:rPr>
      </w:pPr>
    </w:p>
    <w:p w:rsidR="00E029CD" w:rsidRDefault="00E029CD" w:rsidP="00DE3C32">
      <w:pPr>
        <w:rPr>
          <w:b/>
          <w:color w:val="008080"/>
          <w:sz w:val="52"/>
          <w:szCs w:val="52"/>
        </w:rPr>
      </w:pPr>
    </w:p>
    <w:p w:rsidR="00E029CD" w:rsidRDefault="00E029CD" w:rsidP="00CC120B">
      <w:pPr>
        <w:jc w:val="right"/>
        <w:rPr>
          <w:b/>
          <w:sz w:val="32"/>
          <w:szCs w:val="32"/>
        </w:rPr>
      </w:pPr>
    </w:p>
    <w:p w:rsidR="00CC120B" w:rsidRDefault="00CC120B" w:rsidP="00CC120B">
      <w:pPr>
        <w:rPr>
          <w:b/>
          <w:color w:val="CC0066"/>
          <w:sz w:val="32"/>
          <w:szCs w:val="32"/>
        </w:rPr>
      </w:pPr>
    </w:p>
    <w:p w:rsidR="00CC120B" w:rsidRDefault="00CC120B" w:rsidP="00CC120B">
      <w:pPr>
        <w:rPr>
          <w:b/>
          <w:color w:val="CC0066"/>
          <w:sz w:val="44"/>
          <w:szCs w:val="44"/>
        </w:rPr>
      </w:pPr>
      <w:r w:rsidRPr="00292756">
        <w:rPr>
          <w:b/>
          <w:color w:val="CC0066"/>
          <w:sz w:val="44"/>
          <w:szCs w:val="44"/>
        </w:rPr>
        <w:t xml:space="preserve">Общий объем </w:t>
      </w:r>
      <w:r>
        <w:rPr>
          <w:b/>
          <w:color w:val="CC0066"/>
          <w:sz w:val="44"/>
          <w:szCs w:val="44"/>
        </w:rPr>
        <w:t>ДОХОДОВ</w:t>
      </w:r>
      <w:r w:rsidR="0052765D">
        <w:rPr>
          <w:b/>
          <w:color w:val="CC0066"/>
          <w:sz w:val="44"/>
          <w:szCs w:val="44"/>
        </w:rPr>
        <w:t xml:space="preserve"> местного бюджета:</w:t>
      </w:r>
    </w:p>
    <w:p w:rsidR="0052765D" w:rsidRDefault="00F53CF0" w:rsidP="0052765D">
      <w:pPr>
        <w:ind w:firstLine="1418"/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>2022</w:t>
      </w:r>
      <w:r w:rsidR="0052765D">
        <w:rPr>
          <w:b/>
          <w:color w:val="CC0066"/>
          <w:sz w:val="44"/>
          <w:szCs w:val="44"/>
        </w:rPr>
        <w:t xml:space="preserve"> год - </w:t>
      </w:r>
      <w:r>
        <w:rPr>
          <w:b/>
          <w:color w:val="CC0066"/>
          <w:sz w:val="44"/>
          <w:szCs w:val="44"/>
        </w:rPr>
        <w:t>11 973,3</w:t>
      </w:r>
      <w:r w:rsidR="00517A13">
        <w:rPr>
          <w:b/>
          <w:color w:val="CC0066"/>
          <w:sz w:val="44"/>
          <w:szCs w:val="44"/>
        </w:rPr>
        <w:t xml:space="preserve"> тыс.руб.</w:t>
      </w:r>
    </w:p>
    <w:p w:rsidR="0052765D" w:rsidRDefault="00F53CF0" w:rsidP="0052765D">
      <w:pPr>
        <w:ind w:firstLine="1418"/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>2023</w:t>
      </w:r>
      <w:r w:rsidR="0052765D">
        <w:rPr>
          <w:b/>
          <w:color w:val="CC0066"/>
          <w:sz w:val="44"/>
          <w:szCs w:val="44"/>
        </w:rPr>
        <w:t xml:space="preserve"> год</w:t>
      </w:r>
      <w:r w:rsidR="00517A13">
        <w:rPr>
          <w:b/>
          <w:color w:val="CC0066"/>
          <w:sz w:val="44"/>
          <w:szCs w:val="44"/>
        </w:rPr>
        <w:t xml:space="preserve"> </w:t>
      </w:r>
      <w:r w:rsidR="0052765D">
        <w:rPr>
          <w:b/>
          <w:color w:val="CC0066"/>
          <w:sz w:val="44"/>
          <w:szCs w:val="44"/>
        </w:rPr>
        <w:t>-</w:t>
      </w:r>
      <w:r w:rsidR="00517A13">
        <w:rPr>
          <w:b/>
          <w:color w:val="CC0066"/>
          <w:sz w:val="44"/>
          <w:szCs w:val="44"/>
        </w:rPr>
        <w:t xml:space="preserve"> </w:t>
      </w:r>
      <w:r>
        <w:rPr>
          <w:b/>
          <w:color w:val="CC0066"/>
          <w:sz w:val="44"/>
          <w:szCs w:val="44"/>
        </w:rPr>
        <w:t>8362,6</w:t>
      </w:r>
      <w:r w:rsidR="00517A13">
        <w:rPr>
          <w:b/>
          <w:color w:val="CC0066"/>
          <w:sz w:val="44"/>
          <w:szCs w:val="44"/>
        </w:rPr>
        <w:t xml:space="preserve"> тыс.руб.</w:t>
      </w:r>
    </w:p>
    <w:p w:rsidR="0052765D" w:rsidRPr="00292756" w:rsidRDefault="00F53CF0" w:rsidP="0052765D">
      <w:pPr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 xml:space="preserve">               2024</w:t>
      </w:r>
      <w:r w:rsidR="0052765D">
        <w:rPr>
          <w:b/>
          <w:color w:val="CC0066"/>
          <w:sz w:val="44"/>
          <w:szCs w:val="44"/>
        </w:rPr>
        <w:t xml:space="preserve"> год -</w:t>
      </w:r>
      <w:r w:rsidR="00517A13">
        <w:rPr>
          <w:b/>
          <w:color w:val="CC0066"/>
          <w:sz w:val="44"/>
          <w:szCs w:val="44"/>
        </w:rPr>
        <w:t xml:space="preserve"> </w:t>
      </w:r>
      <w:r>
        <w:rPr>
          <w:b/>
          <w:color w:val="CC0066"/>
          <w:sz w:val="44"/>
          <w:szCs w:val="44"/>
        </w:rPr>
        <w:t>8073,6</w:t>
      </w:r>
      <w:r w:rsidR="00517A13">
        <w:rPr>
          <w:b/>
          <w:color w:val="CC0066"/>
          <w:sz w:val="44"/>
          <w:szCs w:val="44"/>
        </w:rPr>
        <w:t xml:space="preserve"> тыс.руб.</w:t>
      </w:r>
    </w:p>
    <w:p w:rsidR="00CC120B" w:rsidRDefault="00CC120B" w:rsidP="00CC120B">
      <w:pPr>
        <w:rPr>
          <w:b/>
          <w:sz w:val="32"/>
          <w:szCs w:val="32"/>
        </w:rPr>
      </w:pPr>
    </w:p>
    <w:p w:rsidR="00CC120B" w:rsidRDefault="00D9122B" w:rsidP="00CC120B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7595755</wp:posOffset>
            </wp:positionH>
            <wp:positionV relativeFrom="paragraph">
              <wp:posOffset>76315</wp:posOffset>
            </wp:positionV>
            <wp:extent cx="2410027" cy="1963882"/>
            <wp:effectExtent l="0" t="0" r="0" b="0"/>
            <wp:wrapNone/>
            <wp:docPr id="1587" name="Рисунок 1587" descr="http://rustelegraph.ru/photo/all/3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telegraph.ru/photo/all/356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5" cy="196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20B" w:rsidRDefault="00CC120B" w:rsidP="00CC120B">
      <w:pPr>
        <w:rPr>
          <w:b/>
          <w:sz w:val="32"/>
          <w:szCs w:val="32"/>
        </w:rPr>
      </w:pPr>
    </w:p>
    <w:p w:rsidR="00CC120B" w:rsidRDefault="00CC120B" w:rsidP="00CC120B">
      <w:pPr>
        <w:rPr>
          <w:b/>
          <w:sz w:val="32"/>
          <w:szCs w:val="32"/>
        </w:rPr>
      </w:pPr>
    </w:p>
    <w:p w:rsidR="00CC120B" w:rsidRDefault="00CC120B" w:rsidP="00CC120B">
      <w:pPr>
        <w:rPr>
          <w:b/>
          <w:i/>
          <w:color w:val="660066"/>
          <w:sz w:val="32"/>
          <w:szCs w:val="32"/>
        </w:rPr>
      </w:pPr>
      <w:r>
        <w:rPr>
          <w:b/>
          <w:i/>
          <w:color w:val="660066"/>
          <w:sz w:val="32"/>
          <w:szCs w:val="32"/>
        </w:rPr>
        <w:t xml:space="preserve">      ДЕФИЦИТ –0</w:t>
      </w:r>
    </w:p>
    <w:p w:rsidR="00CC120B" w:rsidRDefault="00CC120B" w:rsidP="00CC120B">
      <w:pPr>
        <w:rPr>
          <w:b/>
          <w:i/>
          <w:color w:val="660066"/>
          <w:sz w:val="32"/>
          <w:szCs w:val="32"/>
        </w:rPr>
      </w:pPr>
    </w:p>
    <w:p w:rsidR="00CC120B" w:rsidRDefault="00CC120B" w:rsidP="00CC120B">
      <w:pPr>
        <w:rPr>
          <w:b/>
          <w:color w:val="660066"/>
          <w:sz w:val="48"/>
          <w:szCs w:val="48"/>
        </w:rPr>
      </w:pPr>
      <w:r w:rsidRPr="00292756">
        <w:rPr>
          <w:b/>
          <w:color w:val="660066"/>
          <w:sz w:val="48"/>
          <w:szCs w:val="48"/>
        </w:rPr>
        <w:t>Общий объем РАСХОДОВ местного бюджета</w:t>
      </w:r>
      <w:r w:rsidR="0052765D">
        <w:rPr>
          <w:b/>
          <w:color w:val="660066"/>
          <w:sz w:val="48"/>
          <w:szCs w:val="48"/>
        </w:rPr>
        <w:t>:</w:t>
      </w:r>
    </w:p>
    <w:p w:rsidR="0052765D" w:rsidRDefault="0052765D" w:rsidP="00CC120B">
      <w:pPr>
        <w:rPr>
          <w:b/>
          <w:color w:val="660066"/>
          <w:sz w:val="48"/>
          <w:szCs w:val="48"/>
        </w:rPr>
      </w:pPr>
    </w:p>
    <w:p w:rsidR="0052765D" w:rsidRDefault="00F53CF0" w:rsidP="0052765D">
      <w:pPr>
        <w:ind w:left="1418"/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>2022</w:t>
      </w:r>
      <w:r w:rsidR="0052765D">
        <w:rPr>
          <w:b/>
          <w:color w:val="660066"/>
          <w:sz w:val="48"/>
          <w:szCs w:val="48"/>
        </w:rPr>
        <w:t xml:space="preserve"> год- </w:t>
      </w:r>
      <w:r>
        <w:rPr>
          <w:b/>
          <w:color w:val="660066"/>
          <w:sz w:val="48"/>
          <w:szCs w:val="48"/>
        </w:rPr>
        <w:t>11 973,3</w:t>
      </w:r>
      <w:r w:rsidR="00517A13">
        <w:rPr>
          <w:b/>
          <w:color w:val="660066"/>
          <w:sz w:val="48"/>
          <w:szCs w:val="48"/>
        </w:rPr>
        <w:t xml:space="preserve"> тыс.руб.</w:t>
      </w:r>
    </w:p>
    <w:p w:rsidR="0052765D" w:rsidRDefault="00F53CF0" w:rsidP="0052765D">
      <w:pPr>
        <w:ind w:left="1418"/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>2023</w:t>
      </w:r>
      <w:r w:rsidR="0052765D">
        <w:rPr>
          <w:b/>
          <w:color w:val="660066"/>
          <w:sz w:val="48"/>
          <w:szCs w:val="48"/>
        </w:rPr>
        <w:t xml:space="preserve"> год –</w:t>
      </w:r>
      <w:r w:rsidR="00517A13">
        <w:rPr>
          <w:b/>
          <w:color w:val="660066"/>
          <w:sz w:val="48"/>
          <w:szCs w:val="48"/>
        </w:rPr>
        <w:t xml:space="preserve"> </w:t>
      </w:r>
      <w:r>
        <w:rPr>
          <w:b/>
          <w:color w:val="660066"/>
          <w:sz w:val="48"/>
          <w:szCs w:val="48"/>
        </w:rPr>
        <w:t>8 362,6</w:t>
      </w:r>
      <w:r w:rsidR="00517A13">
        <w:rPr>
          <w:b/>
          <w:color w:val="660066"/>
          <w:sz w:val="48"/>
          <w:szCs w:val="48"/>
        </w:rPr>
        <w:t xml:space="preserve"> тыс.руб.</w:t>
      </w:r>
    </w:p>
    <w:p w:rsidR="0052765D" w:rsidRPr="00292756" w:rsidRDefault="00F53CF0" w:rsidP="0052765D">
      <w:pPr>
        <w:ind w:left="1418"/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>2024</w:t>
      </w:r>
      <w:r w:rsidR="0052765D">
        <w:rPr>
          <w:b/>
          <w:color w:val="660066"/>
          <w:sz w:val="48"/>
          <w:szCs w:val="48"/>
        </w:rPr>
        <w:t xml:space="preserve"> год - </w:t>
      </w:r>
      <w:r>
        <w:rPr>
          <w:b/>
          <w:color w:val="660066"/>
          <w:sz w:val="48"/>
          <w:szCs w:val="48"/>
        </w:rPr>
        <w:t>8073,6</w:t>
      </w:r>
      <w:r w:rsidR="00517A13">
        <w:rPr>
          <w:b/>
          <w:color w:val="660066"/>
          <w:sz w:val="48"/>
          <w:szCs w:val="48"/>
        </w:rPr>
        <w:t xml:space="preserve"> тыс.руб.</w:t>
      </w:r>
    </w:p>
    <w:p w:rsidR="00CC120B" w:rsidRPr="00292756" w:rsidRDefault="00CC120B" w:rsidP="0052765D">
      <w:pPr>
        <w:ind w:left="1418"/>
        <w:rPr>
          <w:b/>
          <w:color w:val="660066"/>
          <w:sz w:val="48"/>
          <w:szCs w:val="48"/>
        </w:rPr>
      </w:pPr>
    </w:p>
    <w:p w:rsidR="00CC120B" w:rsidRPr="0052765D" w:rsidRDefault="009164DC" w:rsidP="0052765D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shape id="_x0000_s2758" type="#_x0000_t32" style="position:absolute;margin-left:469pt;margin-top:223.25pt;width:0;height:9pt;flip:y;z-index:252407296" o:connectortype="straight"/>
        </w:pict>
      </w:r>
      <w:r>
        <w:rPr>
          <w:b/>
          <w:noProof/>
          <w:color w:val="0000FF"/>
          <w:sz w:val="48"/>
          <w:szCs w:val="48"/>
        </w:rPr>
        <w:pict>
          <v:shape id="_x0000_s2757" type="#_x0000_t32" style="position:absolute;margin-left:435pt;margin-top:223.25pt;width:0;height:9pt;flip:y;z-index:252406272" o:connectortype="straight"/>
        </w:pict>
      </w:r>
      <w:r>
        <w:rPr>
          <w:b/>
          <w:noProof/>
          <w:color w:val="0000FF"/>
          <w:sz w:val="48"/>
          <w:szCs w:val="48"/>
        </w:rPr>
        <w:pict>
          <v:shape id="_x0000_s2756" type="#_x0000_t32" style="position:absolute;margin-left:265pt;margin-top:96.25pt;width:1pt;height:13pt;z-index:252405248" o:connectortype="straight"/>
        </w:pict>
      </w:r>
    </w:p>
    <w:p w:rsidR="00D9122B" w:rsidRDefault="009164DC" w:rsidP="00D9122B">
      <w:pPr>
        <w:rPr>
          <w:b/>
          <w:noProof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lastRenderedPageBreak/>
        <w:pict>
          <v:rect id="_x0000_s2902" style="position:absolute;margin-left:-21.05pt;margin-top:19.1pt;width:859.7pt;height:50.9pt;z-index:252515840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F53CF0" w:rsidRPr="00092BA0" w:rsidRDefault="00F53CF0" w:rsidP="00705FC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ДОХОДЫ</w:t>
                  </w:r>
                </w:p>
              </w:txbxContent>
            </v:textbox>
          </v:rect>
        </w:pict>
      </w: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Pr="00705FCC" w:rsidRDefault="00705FCC" w:rsidP="00705FCC">
      <w:pPr>
        <w:rPr>
          <w:b/>
          <w:noProof/>
          <w:sz w:val="32"/>
          <w:szCs w:val="32"/>
        </w:rPr>
      </w:pPr>
      <w:r w:rsidRPr="00705FCC">
        <w:rPr>
          <w:b/>
          <w:noProof/>
          <w:sz w:val="32"/>
          <w:szCs w:val="32"/>
        </w:rPr>
        <w:t xml:space="preserve">                          тыс. руб.</w:t>
      </w:r>
    </w:p>
    <w:tbl>
      <w:tblPr>
        <w:tblStyle w:val="a3"/>
        <w:tblW w:w="14610" w:type="dxa"/>
        <w:tblInd w:w="949" w:type="dxa"/>
        <w:tblLook w:val="04A0"/>
      </w:tblPr>
      <w:tblGrid>
        <w:gridCol w:w="7097"/>
        <w:gridCol w:w="2410"/>
        <w:gridCol w:w="2551"/>
        <w:gridCol w:w="2552"/>
      </w:tblGrid>
      <w:tr w:rsidR="00705FCC" w:rsidTr="00705FCC">
        <w:tc>
          <w:tcPr>
            <w:tcW w:w="7097" w:type="dxa"/>
          </w:tcPr>
          <w:p w:rsidR="00705FCC" w:rsidRPr="00705FCC" w:rsidRDefault="00705FCC" w:rsidP="00705FCC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705FCC">
              <w:rPr>
                <w:b/>
                <w:noProof/>
                <w:sz w:val="44"/>
                <w:szCs w:val="44"/>
              </w:rPr>
              <w:t>Наименование дохода бюджета</w:t>
            </w:r>
          </w:p>
        </w:tc>
        <w:tc>
          <w:tcPr>
            <w:tcW w:w="2410" w:type="dxa"/>
          </w:tcPr>
          <w:p w:rsidR="00705FCC" w:rsidRPr="00705FCC" w:rsidRDefault="00F53CF0" w:rsidP="00D9122B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>2022</w:t>
            </w:r>
            <w:r w:rsidR="00705FCC" w:rsidRPr="00705FCC">
              <w:rPr>
                <w:b/>
                <w:noProof/>
                <w:sz w:val="48"/>
                <w:szCs w:val="48"/>
              </w:rPr>
              <w:t xml:space="preserve"> год</w:t>
            </w:r>
          </w:p>
        </w:tc>
        <w:tc>
          <w:tcPr>
            <w:tcW w:w="2551" w:type="dxa"/>
          </w:tcPr>
          <w:p w:rsidR="00705FCC" w:rsidRPr="00705FCC" w:rsidRDefault="00F53CF0" w:rsidP="00D9122B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>2023</w:t>
            </w:r>
            <w:r w:rsidR="00705FCC" w:rsidRPr="00705FCC">
              <w:rPr>
                <w:b/>
                <w:noProof/>
                <w:sz w:val="48"/>
                <w:szCs w:val="48"/>
              </w:rPr>
              <w:t xml:space="preserve"> год</w:t>
            </w:r>
          </w:p>
        </w:tc>
        <w:tc>
          <w:tcPr>
            <w:tcW w:w="2552" w:type="dxa"/>
          </w:tcPr>
          <w:p w:rsidR="00705FCC" w:rsidRPr="00705FCC" w:rsidRDefault="00F53CF0" w:rsidP="00D9122B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>2024</w:t>
            </w:r>
            <w:r w:rsidR="00705FCC" w:rsidRPr="00705FCC">
              <w:rPr>
                <w:b/>
                <w:noProof/>
                <w:sz w:val="48"/>
                <w:szCs w:val="48"/>
              </w:rPr>
              <w:t xml:space="preserve"> год</w:t>
            </w:r>
          </w:p>
        </w:tc>
      </w:tr>
      <w:tr w:rsidR="00705FCC" w:rsidTr="00705FCC">
        <w:tc>
          <w:tcPr>
            <w:tcW w:w="7097" w:type="dxa"/>
          </w:tcPr>
          <w:p w:rsidR="00705FCC" w:rsidRDefault="00705FC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Налоговые доходы</w:t>
            </w:r>
          </w:p>
        </w:tc>
        <w:tc>
          <w:tcPr>
            <w:tcW w:w="2410" w:type="dxa"/>
          </w:tcPr>
          <w:p w:rsidR="00705FCC" w:rsidRDefault="00F53CF0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5939,3</w:t>
            </w:r>
          </w:p>
        </w:tc>
        <w:tc>
          <w:tcPr>
            <w:tcW w:w="2551" w:type="dxa"/>
          </w:tcPr>
          <w:p w:rsidR="00705FCC" w:rsidRDefault="00F53CF0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5886,2</w:t>
            </w:r>
          </w:p>
        </w:tc>
        <w:tc>
          <w:tcPr>
            <w:tcW w:w="2552" w:type="dxa"/>
          </w:tcPr>
          <w:p w:rsidR="00705FCC" w:rsidRDefault="00F53CF0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6026,5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517A13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705FCC" w:rsidRPr="00705FCC" w:rsidRDefault="00F53CF0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1427,0</w:t>
            </w:r>
          </w:p>
        </w:tc>
        <w:tc>
          <w:tcPr>
            <w:tcW w:w="2551" w:type="dxa"/>
          </w:tcPr>
          <w:p w:rsidR="00705FCC" w:rsidRPr="00705FCC" w:rsidRDefault="00F53CF0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1469,0</w:t>
            </w:r>
          </w:p>
        </w:tc>
        <w:tc>
          <w:tcPr>
            <w:tcW w:w="2552" w:type="dxa"/>
          </w:tcPr>
          <w:p w:rsidR="00705FCC" w:rsidRPr="00705FCC" w:rsidRDefault="00F53CF0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1506,0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517A13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Акцизы по подакцизным товарам (продукции ), производимым на территории РФ</w:t>
            </w:r>
          </w:p>
        </w:tc>
        <w:tc>
          <w:tcPr>
            <w:tcW w:w="2410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517A13" w:rsidRPr="00705FCC" w:rsidRDefault="00F53CF0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2743,3</w:t>
            </w:r>
          </w:p>
        </w:tc>
        <w:tc>
          <w:tcPr>
            <w:tcW w:w="2551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517A13" w:rsidRPr="00705FCC" w:rsidRDefault="00F53CF0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2809,2</w:t>
            </w:r>
          </w:p>
        </w:tc>
        <w:tc>
          <w:tcPr>
            <w:tcW w:w="2552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517A13" w:rsidRPr="00705FCC" w:rsidRDefault="00F53CF0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2868,5</w:t>
            </w:r>
          </w:p>
        </w:tc>
      </w:tr>
      <w:tr w:rsidR="00F53CF0" w:rsidTr="00705FCC">
        <w:tc>
          <w:tcPr>
            <w:tcW w:w="7097" w:type="dxa"/>
          </w:tcPr>
          <w:p w:rsidR="00F53CF0" w:rsidRDefault="00F53CF0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Единый сельскохозяйственный налог</w:t>
            </w:r>
          </w:p>
        </w:tc>
        <w:tc>
          <w:tcPr>
            <w:tcW w:w="2410" w:type="dxa"/>
          </w:tcPr>
          <w:p w:rsidR="00F53CF0" w:rsidRDefault="00F53CF0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112,0</w:t>
            </w:r>
          </w:p>
        </w:tc>
        <w:tc>
          <w:tcPr>
            <w:tcW w:w="2551" w:type="dxa"/>
          </w:tcPr>
          <w:p w:rsidR="00F53CF0" w:rsidRDefault="00F53CF0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125,0</w:t>
            </w:r>
          </w:p>
        </w:tc>
        <w:tc>
          <w:tcPr>
            <w:tcW w:w="2552" w:type="dxa"/>
          </w:tcPr>
          <w:p w:rsidR="00F53CF0" w:rsidRDefault="00F53CF0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140,0</w:t>
            </w:r>
          </w:p>
        </w:tc>
      </w:tr>
      <w:tr w:rsidR="003421FA" w:rsidTr="00705FCC">
        <w:tc>
          <w:tcPr>
            <w:tcW w:w="7097" w:type="dxa"/>
          </w:tcPr>
          <w:p w:rsidR="003421FA" w:rsidRDefault="003421FA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Налог на имущество физических лиц</w:t>
            </w:r>
          </w:p>
        </w:tc>
        <w:tc>
          <w:tcPr>
            <w:tcW w:w="2410" w:type="dxa"/>
          </w:tcPr>
          <w:p w:rsidR="003421FA" w:rsidRDefault="00F53CF0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254,0</w:t>
            </w:r>
          </w:p>
        </w:tc>
        <w:tc>
          <w:tcPr>
            <w:tcW w:w="2551" w:type="dxa"/>
          </w:tcPr>
          <w:p w:rsidR="003421FA" w:rsidRDefault="00F53CF0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279,0</w:t>
            </w:r>
          </w:p>
        </w:tc>
        <w:tc>
          <w:tcPr>
            <w:tcW w:w="2552" w:type="dxa"/>
          </w:tcPr>
          <w:p w:rsidR="003421FA" w:rsidRDefault="00F53CF0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307,0</w:t>
            </w:r>
          </w:p>
        </w:tc>
      </w:tr>
      <w:tr w:rsidR="003421FA" w:rsidTr="00705FCC">
        <w:tc>
          <w:tcPr>
            <w:tcW w:w="7097" w:type="dxa"/>
          </w:tcPr>
          <w:p w:rsidR="003421FA" w:rsidRDefault="003421FA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Земельный налог</w:t>
            </w:r>
          </w:p>
        </w:tc>
        <w:tc>
          <w:tcPr>
            <w:tcW w:w="2410" w:type="dxa"/>
          </w:tcPr>
          <w:p w:rsidR="003421FA" w:rsidRDefault="00F53CF0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1094,0</w:t>
            </w:r>
          </w:p>
        </w:tc>
        <w:tc>
          <w:tcPr>
            <w:tcW w:w="2551" w:type="dxa"/>
          </w:tcPr>
          <w:p w:rsidR="003421FA" w:rsidRDefault="00F53CF0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1094,0</w:t>
            </w:r>
          </w:p>
        </w:tc>
        <w:tc>
          <w:tcPr>
            <w:tcW w:w="2552" w:type="dxa"/>
          </w:tcPr>
          <w:p w:rsidR="003421FA" w:rsidRDefault="00F53CF0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1094,0</w:t>
            </w:r>
          </w:p>
        </w:tc>
      </w:tr>
      <w:tr w:rsidR="003421FA" w:rsidTr="00705FCC">
        <w:tc>
          <w:tcPr>
            <w:tcW w:w="7097" w:type="dxa"/>
          </w:tcPr>
          <w:p w:rsidR="003421FA" w:rsidRDefault="003421FA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Государственная пошлина</w:t>
            </w:r>
          </w:p>
        </w:tc>
        <w:tc>
          <w:tcPr>
            <w:tcW w:w="2410" w:type="dxa"/>
          </w:tcPr>
          <w:p w:rsidR="003421FA" w:rsidRDefault="00F53CF0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2,0</w:t>
            </w:r>
          </w:p>
        </w:tc>
        <w:tc>
          <w:tcPr>
            <w:tcW w:w="2551" w:type="dxa"/>
          </w:tcPr>
          <w:p w:rsidR="003421FA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</w:t>
            </w:r>
            <w:r w:rsidR="00F53CF0">
              <w:rPr>
                <w:b/>
                <w:noProof/>
                <w:sz w:val="32"/>
                <w:szCs w:val="32"/>
              </w:rPr>
              <w:t>,0</w:t>
            </w:r>
          </w:p>
        </w:tc>
        <w:tc>
          <w:tcPr>
            <w:tcW w:w="2552" w:type="dxa"/>
          </w:tcPr>
          <w:p w:rsidR="003421FA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</w:t>
            </w:r>
            <w:r w:rsidR="00F53CF0">
              <w:rPr>
                <w:b/>
                <w:noProof/>
                <w:sz w:val="32"/>
                <w:szCs w:val="32"/>
              </w:rPr>
              <w:t>,0</w:t>
            </w:r>
          </w:p>
        </w:tc>
      </w:tr>
      <w:tr w:rsidR="00705FCC" w:rsidTr="00705FCC">
        <w:tc>
          <w:tcPr>
            <w:tcW w:w="7097" w:type="dxa"/>
          </w:tcPr>
          <w:p w:rsidR="00705FCC" w:rsidRDefault="00705FC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Неналоговые доходы</w:t>
            </w:r>
          </w:p>
        </w:tc>
        <w:tc>
          <w:tcPr>
            <w:tcW w:w="2410" w:type="dxa"/>
          </w:tcPr>
          <w:p w:rsidR="00705FCC" w:rsidRDefault="006C53C7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107,0</w:t>
            </w:r>
          </w:p>
        </w:tc>
        <w:tc>
          <w:tcPr>
            <w:tcW w:w="2551" w:type="dxa"/>
          </w:tcPr>
          <w:p w:rsidR="00705FCC" w:rsidRDefault="006C53C7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108,0</w:t>
            </w:r>
          </w:p>
        </w:tc>
        <w:tc>
          <w:tcPr>
            <w:tcW w:w="2552" w:type="dxa"/>
          </w:tcPr>
          <w:p w:rsidR="00705FCC" w:rsidRDefault="006C53C7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109,0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3421FA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2410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421FA" w:rsidRPr="00705FCC" w:rsidRDefault="006C53C7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27,0</w:t>
            </w:r>
          </w:p>
        </w:tc>
        <w:tc>
          <w:tcPr>
            <w:tcW w:w="2551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421FA" w:rsidRPr="00705FCC" w:rsidRDefault="006C53C7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28,0</w:t>
            </w:r>
          </w:p>
        </w:tc>
        <w:tc>
          <w:tcPr>
            <w:tcW w:w="2552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421FA" w:rsidRPr="00705FCC" w:rsidRDefault="006C53C7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29,0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3421FA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421FA" w:rsidRPr="00705FCC" w:rsidRDefault="006C53C7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80,0</w:t>
            </w:r>
          </w:p>
        </w:tc>
        <w:tc>
          <w:tcPr>
            <w:tcW w:w="2551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421FA" w:rsidRPr="00705FCC" w:rsidRDefault="006C53C7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80,0</w:t>
            </w:r>
          </w:p>
        </w:tc>
        <w:tc>
          <w:tcPr>
            <w:tcW w:w="2552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421FA" w:rsidRPr="00705FCC" w:rsidRDefault="006C53C7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80,0</w:t>
            </w:r>
          </w:p>
        </w:tc>
      </w:tr>
      <w:tr w:rsidR="006C53C7" w:rsidTr="00705FCC">
        <w:tc>
          <w:tcPr>
            <w:tcW w:w="7097" w:type="dxa"/>
          </w:tcPr>
          <w:p w:rsidR="006C53C7" w:rsidRDefault="006C53C7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Прочие неналоговые доходы</w:t>
            </w:r>
          </w:p>
        </w:tc>
        <w:tc>
          <w:tcPr>
            <w:tcW w:w="2410" w:type="dxa"/>
          </w:tcPr>
          <w:p w:rsidR="006C53C7" w:rsidRPr="006C53C7" w:rsidRDefault="006C53C7" w:rsidP="00517A13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6C53C7">
              <w:rPr>
                <w:b/>
                <w:noProof/>
                <w:sz w:val="48"/>
                <w:szCs w:val="48"/>
              </w:rPr>
              <w:t>200,0</w:t>
            </w:r>
          </w:p>
        </w:tc>
        <w:tc>
          <w:tcPr>
            <w:tcW w:w="2551" w:type="dxa"/>
          </w:tcPr>
          <w:p w:rsidR="006C53C7" w:rsidRPr="006C53C7" w:rsidRDefault="006C53C7" w:rsidP="00517A13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6C53C7">
              <w:rPr>
                <w:b/>
                <w:noProof/>
                <w:sz w:val="48"/>
                <w:szCs w:val="48"/>
              </w:rPr>
              <w:t>0,0</w:t>
            </w:r>
          </w:p>
        </w:tc>
        <w:tc>
          <w:tcPr>
            <w:tcW w:w="2552" w:type="dxa"/>
          </w:tcPr>
          <w:p w:rsidR="006C53C7" w:rsidRPr="006C53C7" w:rsidRDefault="006C53C7" w:rsidP="00517A13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6C53C7">
              <w:rPr>
                <w:b/>
                <w:noProof/>
                <w:sz w:val="48"/>
                <w:szCs w:val="48"/>
              </w:rPr>
              <w:t>0,0</w:t>
            </w:r>
          </w:p>
        </w:tc>
      </w:tr>
      <w:tr w:rsidR="006C53C7" w:rsidTr="00705FCC">
        <w:tc>
          <w:tcPr>
            <w:tcW w:w="7097" w:type="dxa"/>
          </w:tcPr>
          <w:p w:rsidR="006C53C7" w:rsidRDefault="006C53C7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Инициативные платежи</w:t>
            </w:r>
          </w:p>
        </w:tc>
        <w:tc>
          <w:tcPr>
            <w:tcW w:w="2410" w:type="dxa"/>
          </w:tcPr>
          <w:p w:rsidR="006C53C7" w:rsidRDefault="006C53C7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200,0</w:t>
            </w:r>
          </w:p>
        </w:tc>
        <w:tc>
          <w:tcPr>
            <w:tcW w:w="2551" w:type="dxa"/>
          </w:tcPr>
          <w:p w:rsidR="006C53C7" w:rsidRDefault="006C53C7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0,0</w:t>
            </w:r>
          </w:p>
        </w:tc>
        <w:tc>
          <w:tcPr>
            <w:tcW w:w="2552" w:type="dxa"/>
          </w:tcPr>
          <w:p w:rsidR="006C53C7" w:rsidRDefault="006C53C7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0,0</w:t>
            </w:r>
          </w:p>
        </w:tc>
      </w:tr>
      <w:tr w:rsidR="00705FCC" w:rsidTr="00705FCC">
        <w:tc>
          <w:tcPr>
            <w:tcW w:w="7097" w:type="dxa"/>
          </w:tcPr>
          <w:p w:rsidR="00705FCC" w:rsidRDefault="00705FC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Безвозмездные поступления</w:t>
            </w:r>
          </w:p>
        </w:tc>
        <w:tc>
          <w:tcPr>
            <w:tcW w:w="2410" w:type="dxa"/>
          </w:tcPr>
          <w:p w:rsidR="00705FCC" w:rsidRDefault="00AF792A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6034,0</w:t>
            </w:r>
          </w:p>
        </w:tc>
        <w:tc>
          <w:tcPr>
            <w:tcW w:w="2551" w:type="dxa"/>
          </w:tcPr>
          <w:p w:rsidR="00705FCC" w:rsidRDefault="00AF792A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2476,4</w:t>
            </w:r>
          </w:p>
        </w:tc>
        <w:tc>
          <w:tcPr>
            <w:tcW w:w="2552" w:type="dxa"/>
          </w:tcPr>
          <w:p w:rsidR="00705FCC" w:rsidRDefault="00AF792A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2047,10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3421FA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t>Дотации бюджетам бюджетной системы РФ</w:t>
            </w:r>
          </w:p>
        </w:tc>
        <w:tc>
          <w:tcPr>
            <w:tcW w:w="2410" w:type="dxa"/>
          </w:tcPr>
          <w:p w:rsidR="00705FCC" w:rsidRPr="00705FCC" w:rsidRDefault="00AF792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4759,0</w:t>
            </w:r>
          </w:p>
        </w:tc>
        <w:tc>
          <w:tcPr>
            <w:tcW w:w="2551" w:type="dxa"/>
          </w:tcPr>
          <w:p w:rsidR="00705FCC" w:rsidRPr="00705FCC" w:rsidRDefault="00AF792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1416,0</w:t>
            </w:r>
          </w:p>
        </w:tc>
        <w:tc>
          <w:tcPr>
            <w:tcW w:w="2552" w:type="dxa"/>
          </w:tcPr>
          <w:p w:rsidR="00705FCC" w:rsidRPr="00705FCC" w:rsidRDefault="00AF792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1335,0</w:t>
            </w:r>
          </w:p>
        </w:tc>
      </w:tr>
      <w:tr w:rsidR="00AF792A" w:rsidTr="00705FCC">
        <w:tc>
          <w:tcPr>
            <w:tcW w:w="7097" w:type="dxa"/>
          </w:tcPr>
          <w:p w:rsidR="00AF792A" w:rsidRDefault="00AF792A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Субсидии на осуществление  дорожной деятельности</w:t>
            </w:r>
          </w:p>
        </w:tc>
        <w:tc>
          <w:tcPr>
            <w:tcW w:w="2410" w:type="dxa"/>
          </w:tcPr>
          <w:p w:rsidR="00AF792A" w:rsidRDefault="00AF792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600,0</w:t>
            </w:r>
          </w:p>
        </w:tc>
        <w:tc>
          <w:tcPr>
            <w:tcW w:w="2551" w:type="dxa"/>
          </w:tcPr>
          <w:p w:rsidR="00AF792A" w:rsidRDefault="00AF792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600,0</w:t>
            </w:r>
          </w:p>
        </w:tc>
        <w:tc>
          <w:tcPr>
            <w:tcW w:w="2552" w:type="dxa"/>
          </w:tcPr>
          <w:p w:rsidR="00AF792A" w:rsidRDefault="00AF792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600,0</w:t>
            </w:r>
          </w:p>
        </w:tc>
      </w:tr>
      <w:tr w:rsidR="00AF792A" w:rsidTr="00705FCC">
        <w:tc>
          <w:tcPr>
            <w:tcW w:w="7097" w:type="dxa"/>
          </w:tcPr>
          <w:p w:rsidR="00AF792A" w:rsidRDefault="00AF792A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Прочие субсидии</w:t>
            </w:r>
          </w:p>
        </w:tc>
        <w:tc>
          <w:tcPr>
            <w:tcW w:w="2410" w:type="dxa"/>
          </w:tcPr>
          <w:p w:rsidR="00AF792A" w:rsidRDefault="00AF792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570,2</w:t>
            </w:r>
          </w:p>
        </w:tc>
        <w:tc>
          <w:tcPr>
            <w:tcW w:w="2551" w:type="dxa"/>
          </w:tcPr>
          <w:p w:rsidR="00AF792A" w:rsidRDefault="00AF792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352,1</w:t>
            </w:r>
          </w:p>
        </w:tc>
        <w:tc>
          <w:tcPr>
            <w:tcW w:w="2552" w:type="dxa"/>
          </w:tcPr>
          <w:p w:rsidR="00AF792A" w:rsidRDefault="00AF792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0,0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3421FA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Субвенции бюджетам бюджетной системы РФ</w:t>
            </w:r>
          </w:p>
        </w:tc>
        <w:tc>
          <w:tcPr>
            <w:tcW w:w="2410" w:type="dxa"/>
          </w:tcPr>
          <w:p w:rsidR="00705FCC" w:rsidRPr="00705FCC" w:rsidRDefault="00AF792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104,8</w:t>
            </w:r>
          </w:p>
        </w:tc>
        <w:tc>
          <w:tcPr>
            <w:tcW w:w="2551" w:type="dxa"/>
          </w:tcPr>
          <w:p w:rsidR="00705FCC" w:rsidRPr="00705FCC" w:rsidRDefault="00AF792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108,3</w:t>
            </w:r>
          </w:p>
        </w:tc>
        <w:tc>
          <w:tcPr>
            <w:tcW w:w="2552" w:type="dxa"/>
          </w:tcPr>
          <w:p w:rsidR="00705FCC" w:rsidRPr="00705FCC" w:rsidRDefault="00AF792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112,1</w:t>
            </w:r>
          </w:p>
        </w:tc>
      </w:tr>
      <w:tr w:rsidR="00705FCC" w:rsidTr="00705FCC">
        <w:tc>
          <w:tcPr>
            <w:tcW w:w="7097" w:type="dxa"/>
          </w:tcPr>
          <w:p w:rsidR="00705FCC" w:rsidRDefault="00705FC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ИТОГО:</w:t>
            </w:r>
          </w:p>
        </w:tc>
        <w:tc>
          <w:tcPr>
            <w:tcW w:w="2410" w:type="dxa"/>
          </w:tcPr>
          <w:p w:rsidR="00705FCC" w:rsidRDefault="00AF792A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11 973,3</w:t>
            </w:r>
          </w:p>
        </w:tc>
        <w:tc>
          <w:tcPr>
            <w:tcW w:w="2551" w:type="dxa"/>
          </w:tcPr>
          <w:p w:rsidR="00705FCC" w:rsidRDefault="00AF792A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8362,6</w:t>
            </w:r>
          </w:p>
        </w:tc>
        <w:tc>
          <w:tcPr>
            <w:tcW w:w="2552" w:type="dxa"/>
          </w:tcPr>
          <w:p w:rsidR="00705FCC" w:rsidRDefault="00AF792A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8073,6</w:t>
            </w:r>
          </w:p>
        </w:tc>
      </w:tr>
    </w:tbl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AF792A" w:rsidRDefault="00AF792A" w:rsidP="00D9122B">
      <w:pPr>
        <w:rPr>
          <w:b/>
          <w:noProof/>
          <w:color w:val="660066"/>
          <w:sz w:val="48"/>
          <w:szCs w:val="48"/>
        </w:rPr>
      </w:pPr>
    </w:p>
    <w:p w:rsidR="00AF792A" w:rsidRDefault="00AF792A" w:rsidP="00D9122B">
      <w:pPr>
        <w:rPr>
          <w:b/>
          <w:noProof/>
          <w:color w:val="660066"/>
          <w:sz w:val="48"/>
          <w:szCs w:val="48"/>
        </w:rPr>
      </w:pPr>
    </w:p>
    <w:p w:rsidR="00AF792A" w:rsidRDefault="00AF792A" w:rsidP="00D9122B">
      <w:pPr>
        <w:rPr>
          <w:b/>
          <w:noProof/>
          <w:color w:val="660066"/>
          <w:sz w:val="48"/>
          <w:szCs w:val="48"/>
        </w:rPr>
      </w:pPr>
    </w:p>
    <w:p w:rsidR="00AF792A" w:rsidRDefault="00AF792A" w:rsidP="00D9122B">
      <w:pPr>
        <w:rPr>
          <w:b/>
          <w:noProof/>
          <w:color w:val="660066"/>
          <w:sz w:val="48"/>
          <w:szCs w:val="48"/>
        </w:rPr>
      </w:pPr>
    </w:p>
    <w:p w:rsidR="00AF792A" w:rsidRDefault="00AF792A" w:rsidP="00D9122B">
      <w:pPr>
        <w:rPr>
          <w:b/>
          <w:noProof/>
          <w:color w:val="660066"/>
          <w:sz w:val="48"/>
          <w:szCs w:val="48"/>
        </w:rPr>
      </w:pPr>
    </w:p>
    <w:p w:rsidR="00AF792A" w:rsidRDefault="00AF792A" w:rsidP="00D9122B">
      <w:pPr>
        <w:rPr>
          <w:b/>
          <w:noProof/>
          <w:color w:val="660066"/>
          <w:sz w:val="48"/>
          <w:szCs w:val="48"/>
        </w:rPr>
      </w:pPr>
    </w:p>
    <w:p w:rsidR="00AF792A" w:rsidRDefault="00AF792A" w:rsidP="00D9122B">
      <w:pPr>
        <w:rPr>
          <w:b/>
          <w:noProof/>
          <w:color w:val="660066"/>
          <w:sz w:val="48"/>
          <w:szCs w:val="48"/>
        </w:rPr>
      </w:pPr>
    </w:p>
    <w:p w:rsidR="00AF792A" w:rsidRDefault="00AF792A" w:rsidP="00D9122B">
      <w:pPr>
        <w:rPr>
          <w:b/>
          <w:noProof/>
          <w:color w:val="660066"/>
          <w:sz w:val="48"/>
          <w:szCs w:val="48"/>
        </w:rPr>
      </w:pPr>
    </w:p>
    <w:p w:rsidR="00AF792A" w:rsidRDefault="00AF792A" w:rsidP="00D9122B">
      <w:pPr>
        <w:rPr>
          <w:b/>
          <w:noProof/>
          <w:color w:val="660066"/>
          <w:sz w:val="48"/>
          <w:szCs w:val="48"/>
        </w:rPr>
      </w:pPr>
    </w:p>
    <w:p w:rsidR="00AF792A" w:rsidRDefault="00AF792A" w:rsidP="00D9122B">
      <w:pPr>
        <w:rPr>
          <w:b/>
          <w:noProof/>
          <w:color w:val="660066"/>
          <w:sz w:val="48"/>
          <w:szCs w:val="48"/>
        </w:rPr>
      </w:pPr>
    </w:p>
    <w:p w:rsidR="00AF792A" w:rsidRDefault="00AF792A" w:rsidP="00D9122B">
      <w:pPr>
        <w:rPr>
          <w:b/>
          <w:noProof/>
          <w:color w:val="660066"/>
          <w:sz w:val="48"/>
          <w:szCs w:val="48"/>
        </w:rPr>
      </w:pPr>
    </w:p>
    <w:p w:rsidR="00AF792A" w:rsidRDefault="00AF792A" w:rsidP="00D9122B">
      <w:pPr>
        <w:rPr>
          <w:b/>
          <w:noProof/>
          <w:color w:val="660066"/>
          <w:sz w:val="48"/>
          <w:szCs w:val="48"/>
        </w:rPr>
      </w:pPr>
    </w:p>
    <w:p w:rsidR="00AF792A" w:rsidRDefault="00AF792A" w:rsidP="00D9122B">
      <w:pPr>
        <w:rPr>
          <w:b/>
          <w:noProof/>
          <w:color w:val="660066"/>
          <w:sz w:val="48"/>
          <w:szCs w:val="48"/>
        </w:rPr>
      </w:pPr>
    </w:p>
    <w:p w:rsidR="00AF792A" w:rsidRDefault="00AF792A" w:rsidP="00D9122B">
      <w:pPr>
        <w:rPr>
          <w:b/>
          <w:noProof/>
          <w:color w:val="660066"/>
          <w:sz w:val="48"/>
          <w:szCs w:val="48"/>
        </w:rPr>
      </w:pPr>
    </w:p>
    <w:p w:rsidR="00AF792A" w:rsidRPr="00D9122B" w:rsidRDefault="00AF792A" w:rsidP="00D9122B">
      <w:pPr>
        <w:rPr>
          <w:b/>
          <w:noProof/>
          <w:color w:val="660066"/>
          <w:sz w:val="48"/>
          <w:szCs w:val="48"/>
        </w:rPr>
      </w:pPr>
    </w:p>
    <w:p w:rsidR="00D9122B" w:rsidRDefault="009164DC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pict>
          <v:rect id="_x0000_s2901" style="position:absolute;margin-left:-2pt;margin-top:-2.25pt;width:859.7pt;height:50.9pt;z-index:252512768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F53CF0" w:rsidRPr="00092BA0" w:rsidRDefault="00F53CF0" w:rsidP="00D9122B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92BA0">
                    <w:rPr>
                      <w:b/>
                      <w:sz w:val="56"/>
                      <w:szCs w:val="56"/>
                    </w:rPr>
                    <w:t xml:space="preserve">Расходы по </w:t>
                  </w:r>
                  <w:r>
                    <w:rPr>
                      <w:b/>
                      <w:sz w:val="56"/>
                      <w:szCs w:val="56"/>
                    </w:rPr>
                    <w:t>муниципальным программам</w:t>
                  </w:r>
                </w:p>
              </w:txbxContent>
            </v:textbox>
          </v:rect>
        </w:pict>
      </w: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тыс. руб.</w:t>
      </w:r>
    </w:p>
    <w:tbl>
      <w:tblPr>
        <w:tblStyle w:val="a3"/>
        <w:tblW w:w="0" w:type="auto"/>
        <w:tblInd w:w="959" w:type="dxa"/>
        <w:tblLook w:val="04A0"/>
      </w:tblPr>
      <w:tblGrid>
        <w:gridCol w:w="6520"/>
        <w:gridCol w:w="2977"/>
        <w:gridCol w:w="2835"/>
        <w:gridCol w:w="2370"/>
      </w:tblGrid>
      <w:tr w:rsidR="00D9122B" w:rsidTr="003F7872">
        <w:tc>
          <w:tcPr>
            <w:tcW w:w="6520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Наименование</w:t>
            </w:r>
          </w:p>
        </w:tc>
        <w:tc>
          <w:tcPr>
            <w:tcW w:w="2977" w:type="dxa"/>
          </w:tcPr>
          <w:p w:rsidR="00D9122B" w:rsidRDefault="00AF792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2022</w:t>
            </w:r>
            <w:r w:rsidR="00D9122B">
              <w:rPr>
                <w:rFonts w:ascii="Arial" w:hAnsi="Arial" w:cs="Arial"/>
                <w:sz w:val="40"/>
                <w:szCs w:val="40"/>
              </w:rPr>
              <w:t xml:space="preserve"> год</w:t>
            </w:r>
          </w:p>
        </w:tc>
        <w:tc>
          <w:tcPr>
            <w:tcW w:w="2835" w:type="dxa"/>
          </w:tcPr>
          <w:p w:rsidR="00D9122B" w:rsidRDefault="00AF792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2023</w:t>
            </w:r>
            <w:r w:rsidR="00D9122B">
              <w:rPr>
                <w:rFonts w:ascii="Arial" w:hAnsi="Arial" w:cs="Arial"/>
                <w:sz w:val="40"/>
                <w:szCs w:val="40"/>
              </w:rPr>
              <w:t xml:space="preserve"> год</w:t>
            </w:r>
          </w:p>
        </w:tc>
        <w:tc>
          <w:tcPr>
            <w:tcW w:w="2370" w:type="dxa"/>
          </w:tcPr>
          <w:p w:rsidR="00D9122B" w:rsidRDefault="00AF792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2024</w:t>
            </w:r>
            <w:r w:rsidR="00D9122B">
              <w:rPr>
                <w:rFonts w:ascii="Arial" w:hAnsi="Arial" w:cs="Arial"/>
                <w:sz w:val="40"/>
                <w:szCs w:val="40"/>
              </w:rPr>
              <w:t xml:space="preserve"> год</w:t>
            </w:r>
          </w:p>
        </w:tc>
      </w:tr>
      <w:tr w:rsidR="00D9122B" w:rsidTr="003F7872">
        <w:tc>
          <w:tcPr>
            <w:tcW w:w="6520" w:type="dxa"/>
          </w:tcPr>
          <w:p w:rsidR="00D9122B" w:rsidRDefault="003F7872" w:rsidP="001C38EF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МП «Жилищно-коммунальное хозяйство муниципального образования "Благодаровский сельсовет" Бугурусланского рай</w:t>
            </w:r>
            <w:r w:rsidR="00AF792A">
              <w:rPr>
                <w:rFonts w:ascii="Arial" w:hAnsi="Arial" w:cs="Arial"/>
                <w:sz w:val="40"/>
                <w:szCs w:val="40"/>
              </w:rPr>
              <w:t>она Оренбургской области на 20</w:t>
            </w:r>
            <w:r w:rsidR="001C38EF">
              <w:rPr>
                <w:rFonts w:ascii="Arial" w:hAnsi="Arial" w:cs="Arial"/>
                <w:sz w:val="40"/>
                <w:szCs w:val="40"/>
              </w:rPr>
              <w:t>20-2024</w:t>
            </w:r>
            <w:r>
              <w:rPr>
                <w:rFonts w:ascii="Arial" w:hAnsi="Arial" w:cs="Arial"/>
                <w:sz w:val="40"/>
                <w:szCs w:val="40"/>
              </w:rPr>
              <w:t xml:space="preserve"> годы</w:t>
            </w:r>
            <w:r w:rsidR="00D9122B">
              <w:rPr>
                <w:rFonts w:ascii="Arial" w:hAnsi="Arial" w:cs="Arial"/>
                <w:sz w:val="40"/>
                <w:szCs w:val="40"/>
              </w:rPr>
              <w:t>»</w:t>
            </w:r>
          </w:p>
        </w:tc>
        <w:tc>
          <w:tcPr>
            <w:tcW w:w="2977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2144,9</w:t>
            </w:r>
          </w:p>
        </w:tc>
        <w:tc>
          <w:tcPr>
            <w:tcW w:w="2835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1290,</w:t>
            </w:r>
          </w:p>
        </w:tc>
        <w:tc>
          <w:tcPr>
            <w:tcW w:w="2370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927,0</w:t>
            </w:r>
          </w:p>
        </w:tc>
      </w:tr>
      <w:tr w:rsidR="00D9122B" w:rsidTr="003F7872">
        <w:tc>
          <w:tcPr>
            <w:tcW w:w="6520" w:type="dxa"/>
          </w:tcPr>
          <w:p w:rsidR="00D9122B" w:rsidRDefault="00D9122B" w:rsidP="001C38EF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МП «</w:t>
            </w:r>
            <w:r w:rsidR="003F7872">
              <w:rPr>
                <w:rFonts w:ascii="Arial" w:hAnsi="Arial" w:cs="Arial"/>
                <w:sz w:val="40"/>
                <w:szCs w:val="40"/>
              </w:rPr>
              <w:t>Развитие сети внутрипоселковых автомобильных дорог местного значения на территории муниципального образования "Благодаровский сельсовет" Бугурусланского района Оренбургской области на 20</w:t>
            </w:r>
            <w:r w:rsidR="001C38EF">
              <w:rPr>
                <w:rFonts w:ascii="Arial" w:hAnsi="Arial" w:cs="Arial"/>
                <w:sz w:val="40"/>
                <w:szCs w:val="40"/>
              </w:rPr>
              <w:t>20</w:t>
            </w:r>
            <w:r w:rsidR="003F7872">
              <w:rPr>
                <w:rFonts w:ascii="Arial" w:hAnsi="Arial" w:cs="Arial"/>
                <w:sz w:val="40"/>
                <w:szCs w:val="40"/>
              </w:rPr>
              <w:t>-20</w:t>
            </w:r>
            <w:r w:rsidR="001C38EF">
              <w:rPr>
                <w:rFonts w:ascii="Arial" w:hAnsi="Arial" w:cs="Arial"/>
                <w:sz w:val="40"/>
                <w:szCs w:val="40"/>
              </w:rPr>
              <w:t>24</w:t>
            </w:r>
            <w:r w:rsidR="003F7872">
              <w:rPr>
                <w:rFonts w:ascii="Arial" w:hAnsi="Arial" w:cs="Arial"/>
                <w:sz w:val="40"/>
                <w:szCs w:val="40"/>
              </w:rPr>
              <w:t xml:space="preserve"> годы</w:t>
            </w:r>
            <w:r>
              <w:rPr>
                <w:rFonts w:ascii="Arial" w:hAnsi="Arial" w:cs="Arial"/>
                <w:sz w:val="40"/>
                <w:szCs w:val="40"/>
              </w:rPr>
              <w:t>»</w:t>
            </w:r>
          </w:p>
        </w:tc>
        <w:tc>
          <w:tcPr>
            <w:tcW w:w="2977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4113,5</w:t>
            </w:r>
          </w:p>
        </w:tc>
        <w:tc>
          <w:tcPr>
            <w:tcW w:w="2835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3409,2</w:t>
            </w:r>
          </w:p>
        </w:tc>
        <w:tc>
          <w:tcPr>
            <w:tcW w:w="2370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3468,5</w:t>
            </w:r>
          </w:p>
        </w:tc>
      </w:tr>
      <w:tr w:rsidR="00D9122B" w:rsidTr="003F7872">
        <w:tc>
          <w:tcPr>
            <w:tcW w:w="6520" w:type="dxa"/>
          </w:tcPr>
          <w:p w:rsidR="00D9122B" w:rsidRDefault="00D9122B" w:rsidP="001C38EF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МП «</w:t>
            </w:r>
            <w:r w:rsidR="005E72F3">
              <w:rPr>
                <w:rFonts w:ascii="Arial" w:hAnsi="Arial" w:cs="Arial"/>
                <w:sz w:val="40"/>
                <w:szCs w:val="40"/>
              </w:rPr>
              <w:t xml:space="preserve">Обеспечение первичной </w:t>
            </w:r>
            <w:r w:rsidR="005E72F3">
              <w:rPr>
                <w:rFonts w:ascii="Arial" w:hAnsi="Arial" w:cs="Arial"/>
                <w:sz w:val="40"/>
                <w:szCs w:val="40"/>
              </w:rPr>
              <w:lastRenderedPageBreak/>
              <w:t>пожарной безопасности в муниципальном образовании "Благодаровский сельсовет" Бугурусланского района Оренбургской области на 20</w:t>
            </w:r>
            <w:r w:rsidR="001C38EF">
              <w:rPr>
                <w:rFonts w:ascii="Arial" w:hAnsi="Arial" w:cs="Arial"/>
                <w:sz w:val="40"/>
                <w:szCs w:val="40"/>
              </w:rPr>
              <w:t>20</w:t>
            </w:r>
            <w:r w:rsidR="005E72F3">
              <w:rPr>
                <w:rFonts w:ascii="Arial" w:hAnsi="Arial" w:cs="Arial"/>
                <w:sz w:val="40"/>
                <w:szCs w:val="40"/>
              </w:rPr>
              <w:t>-20</w:t>
            </w:r>
            <w:r w:rsidR="001C38EF">
              <w:rPr>
                <w:rFonts w:ascii="Arial" w:hAnsi="Arial" w:cs="Arial"/>
                <w:sz w:val="40"/>
                <w:szCs w:val="40"/>
              </w:rPr>
              <w:t>24</w:t>
            </w:r>
            <w:r w:rsidR="005E72F3">
              <w:rPr>
                <w:rFonts w:ascii="Arial" w:hAnsi="Arial" w:cs="Arial"/>
                <w:sz w:val="40"/>
                <w:szCs w:val="40"/>
              </w:rPr>
              <w:t xml:space="preserve"> годы</w:t>
            </w:r>
            <w:r>
              <w:rPr>
                <w:rFonts w:ascii="Arial" w:hAnsi="Arial" w:cs="Arial"/>
                <w:sz w:val="40"/>
                <w:szCs w:val="40"/>
              </w:rPr>
              <w:t>»</w:t>
            </w:r>
          </w:p>
        </w:tc>
        <w:tc>
          <w:tcPr>
            <w:tcW w:w="2977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691,5</w:t>
            </w:r>
          </w:p>
        </w:tc>
        <w:tc>
          <w:tcPr>
            <w:tcW w:w="2835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250,0</w:t>
            </w:r>
          </w:p>
        </w:tc>
        <w:tc>
          <w:tcPr>
            <w:tcW w:w="2370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250,0</w:t>
            </w:r>
          </w:p>
        </w:tc>
      </w:tr>
      <w:tr w:rsidR="00D9122B" w:rsidTr="003F7872">
        <w:tc>
          <w:tcPr>
            <w:tcW w:w="6520" w:type="dxa"/>
          </w:tcPr>
          <w:p w:rsidR="00D9122B" w:rsidRDefault="00D9122B" w:rsidP="001C38EF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МП «</w:t>
            </w:r>
            <w:r w:rsidR="005E72F3">
              <w:rPr>
                <w:rFonts w:ascii="Arial" w:hAnsi="Arial" w:cs="Arial"/>
                <w:sz w:val="40"/>
                <w:szCs w:val="40"/>
              </w:rPr>
              <w:t>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</w:t>
            </w:r>
            <w:r w:rsidR="001C38EF">
              <w:rPr>
                <w:rFonts w:ascii="Arial" w:hAnsi="Arial" w:cs="Arial"/>
                <w:sz w:val="40"/>
                <w:szCs w:val="40"/>
              </w:rPr>
              <w:t>20-2024</w:t>
            </w:r>
            <w:r w:rsidR="005E72F3">
              <w:rPr>
                <w:rFonts w:ascii="Arial" w:hAnsi="Arial" w:cs="Arial"/>
                <w:sz w:val="40"/>
                <w:szCs w:val="40"/>
              </w:rPr>
              <w:t xml:space="preserve"> годы</w:t>
            </w:r>
            <w:r>
              <w:rPr>
                <w:rFonts w:ascii="Arial" w:hAnsi="Arial" w:cs="Arial"/>
                <w:sz w:val="40"/>
                <w:szCs w:val="40"/>
              </w:rPr>
              <w:t>»</w:t>
            </w:r>
          </w:p>
        </w:tc>
        <w:tc>
          <w:tcPr>
            <w:tcW w:w="2977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4972,1</w:t>
            </w:r>
          </w:p>
        </w:tc>
        <w:tc>
          <w:tcPr>
            <w:tcW w:w="2835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3189,5</w:t>
            </w:r>
          </w:p>
        </w:tc>
        <w:tc>
          <w:tcPr>
            <w:tcW w:w="2370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3018,7</w:t>
            </w:r>
          </w:p>
        </w:tc>
      </w:tr>
      <w:tr w:rsidR="001C38EF" w:rsidTr="003F7872">
        <w:tc>
          <w:tcPr>
            <w:tcW w:w="6520" w:type="dxa"/>
          </w:tcPr>
          <w:p w:rsidR="001C38EF" w:rsidRDefault="001C38EF" w:rsidP="001C38EF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МП "Использование и охрана земель на территории муниципального образования "Благодаровский сельсовет" Бугурусланского района Оренбургской области на 2021-2026 годы»</w:t>
            </w:r>
          </w:p>
        </w:tc>
        <w:tc>
          <w:tcPr>
            <w:tcW w:w="2977" w:type="dxa"/>
          </w:tcPr>
          <w:p w:rsidR="001C38EF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34,2</w:t>
            </w:r>
          </w:p>
        </w:tc>
        <w:tc>
          <w:tcPr>
            <w:tcW w:w="2835" w:type="dxa"/>
          </w:tcPr>
          <w:p w:rsidR="001C38EF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34,2</w:t>
            </w:r>
          </w:p>
        </w:tc>
        <w:tc>
          <w:tcPr>
            <w:tcW w:w="2370" w:type="dxa"/>
          </w:tcPr>
          <w:p w:rsidR="001C38EF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34,2</w:t>
            </w:r>
          </w:p>
        </w:tc>
      </w:tr>
      <w:tr w:rsidR="00D9122B" w:rsidTr="003F7872">
        <w:tc>
          <w:tcPr>
            <w:tcW w:w="6520" w:type="dxa"/>
          </w:tcPr>
          <w:p w:rsidR="00D9122B" w:rsidRPr="005E72F3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E72F3">
              <w:rPr>
                <w:rFonts w:ascii="Arial" w:hAnsi="Arial" w:cs="Arial"/>
                <w:b/>
                <w:sz w:val="40"/>
                <w:szCs w:val="40"/>
              </w:rPr>
              <w:t>Непрограммные расходы</w:t>
            </w:r>
          </w:p>
        </w:tc>
        <w:tc>
          <w:tcPr>
            <w:tcW w:w="2977" w:type="dxa"/>
          </w:tcPr>
          <w:p w:rsidR="00D9122B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7,1</w:t>
            </w:r>
          </w:p>
        </w:tc>
        <w:tc>
          <w:tcPr>
            <w:tcW w:w="2835" w:type="dxa"/>
          </w:tcPr>
          <w:p w:rsidR="00D9122B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7,1</w:t>
            </w:r>
          </w:p>
        </w:tc>
        <w:tc>
          <w:tcPr>
            <w:tcW w:w="2370" w:type="dxa"/>
          </w:tcPr>
          <w:p w:rsidR="00D9122B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7,1</w:t>
            </w:r>
          </w:p>
        </w:tc>
      </w:tr>
      <w:tr w:rsidR="00D9122B" w:rsidTr="003F7872">
        <w:tc>
          <w:tcPr>
            <w:tcW w:w="6520" w:type="dxa"/>
          </w:tcPr>
          <w:p w:rsidR="00D9122B" w:rsidRDefault="003421F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Обеспечение деятельности финансовых, налоговых и </w:t>
            </w:r>
            <w:r>
              <w:rPr>
                <w:rFonts w:ascii="Arial" w:hAnsi="Arial" w:cs="Arial"/>
                <w:sz w:val="40"/>
                <w:szCs w:val="40"/>
              </w:rPr>
              <w:lastRenderedPageBreak/>
              <w:t>таможенных органов и органов финансового надзора</w:t>
            </w:r>
          </w:p>
        </w:tc>
        <w:tc>
          <w:tcPr>
            <w:tcW w:w="2977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421FA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7,1</w:t>
            </w:r>
          </w:p>
        </w:tc>
        <w:tc>
          <w:tcPr>
            <w:tcW w:w="2835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421FA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7,1</w:t>
            </w:r>
          </w:p>
        </w:tc>
        <w:tc>
          <w:tcPr>
            <w:tcW w:w="2370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421FA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7,1</w:t>
            </w:r>
          </w:p>
        </w:tc>
      </w:tr>
      <w:tr w:rsidR="001C38EF" w:rsidTr="003F7872">
        <w:tc>
          <w:tcPr>
            <w:tcW w:w="6520" w:type="dxa"/>
          </w:tcPr>
          <w:p w:rsidR="001C38EF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Прочие н</w:t>
            </w:r>
            <w:r w:rsidRPr="005E72F3">
              <w:rPr>
                <w:rFonts w:ascii="Arial" w:hAnsi="Arial" w:cs="Arial"/>
                <w:b/>
                <w:sz w:val="40"/>
                <w:szCs w:val="40"/>
              </w:rPr>
              <w:t>епрограммные расходы</w:t>
            </w:r>
          </w:p>
        </w:tc>
        <w:tc>
          <w:tcPr>
            <w:tcW w:w="2977" w:type="dxa"/>
          </w:tcPr>
          <w:p w:rsidR="001C38EF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10,0</w:t>
            </w:r>
          </w:p>
        </w:tc>
        <w:tc>
          <w:tcPr>
            <w:tcW w:w="2835" w:type="dxa"/>
          </w:tcPr>
          <w:p w:rsidR="001C38EF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0,0</w:t>
            </w:r>
          </w:p>
        </w:tc>
        <w:tc>
          <w:tcPr>
            <w:tcW w:w="2370" w:type="dxa"/>
          </w:tcPr>
          <w:p w:rsidR="001C38EF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0,0</w:t>
            </w:r>
          </w:p>
        </w:tc>
      </w:tr>
      <w:tr w:rsidR="00D9122B" w:rsidTr="003F7872">
        <w:tc>
          <w:tcPr>
            <w:tcW w:w="6520" w:type="dxa"/>
          </w:tcPr>
          <w:p w:rsidR="00D9122B" w:rsidRDefault="00D9122B" w:rsidP="00D9122B">
            <w:pPr>
              <w:tabs>
                <w:tab w:val="left" w:pos="2480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ИТОГО:</w:t>
            </w:r>
          </w:p>
        </w:tc>
        <w:tc>
          <w:tcPr>
            <w:tcW w:w="2977" w:type="dxa"/>
          </w:tcPr>
          <w:p w:rsidR="00D9122B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11 973,3</w:t>
            </w:r>
          </w:p>
        </w:tc>
        <w:tc>
          <w:tcPr>
            <w:tcW w:w="2835" w:type="dxa"/>
          </w:tcPr>
          <w:p w:rsidR="00D9122B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8 362,6</w:t>
            </w:r>
          </w:p>
        </w:tc>
        <w:tc>
          <w:tcPr>
            <w:tcW w:w="2370" w:type="dxa"/>
          </w:tcPr>
          <w:p w:rsidR="00D9122B" w:rsidRDefault="001C38E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8 073,6</w:t>
            </w:r>
          </w:p>
        </w:tc>
      </w:tr>
    </w:tbl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AF792A" w:rsidRDefault="00AF792A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AF792A" w:rsidRDefault="00AF792A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AF792A" w:rsidRDefault="00AF792A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AF792A" w:rsidRDefault="00AF792A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AF792A" w:rsidRDefault="00AF792A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AF792A" w:rsidRDefault="00AF792A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AF792A" w:rsidRDefault="00AF792A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AF792A" w:rsidRDefault="00AF792A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AF792A" w:rsidRDefault="00AF792A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AF792A" w:rsidRDefault="00AF792A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AF792A" w:rsidRDefault="00AF792A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D9122B" w:rsidRDefault="00D9122B" w:rsidP="00705FCC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AB2279" w:rsidRDefault="009164DC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pict>
          <v:rect id="_x0000_s2660" style="position:absolute;left:0;text-align:left;margin-left:-5pt;margin-top:25.95pt;width:854pt;height:50.9pt;z-index:252323328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F53CF0" w:rsidRPr="00092BA0" w:rsidRDefault="00F53CF0" w:rsidP="00F93C4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92BA0">
                    <w:rPr>
                      <w:b/>
                      <w:sz w:val="56"/>
                      <w:szCs w:val="56"/>
                    </w:rPr>
                    <w:t>Расходы по разделам и подразделам</w:t>
                  </w:r>
                </w:p>
              </w:txbxContent>
            </v:textbox>
          </v:rect>
        </w:pict>
      </w:r>
    </w:p>
    <w:p w:rsidR="00AB2279" w:rsidRDefault="00AB2279" w:rsidP="00AB2279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554E96" w:rsidRDefault="00554E96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F93C47" w:rsidRDefault="00F93C47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tbl>
      <w:tblPr>
        <w:tblW w:w="163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FF"/>
        <w:tblLayout w:type="fixed"/>
        <w:tblLook w:val="04A0"/>
      </w:tblPr>
      <w:tblGrid>
        <w:gridCol w:w="708"/>
        <w:gridCol w:w="709"/>
        <w:gridCol w:w="9781"/>
        <w:gridCol w:w="1701"/>
        <w:gridCol w:w="1701"/>
        <w:gridCol w:w="1702"/>
      </w:tblGrid>
      <w:tr w:rsidR="00B26212" w:rsidRPr="00B26212" w:rsidTr="00B26212">
        <w:trPr>
          <w:trHeight w:val="659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РЗ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ПР</w:t>
            </w:r>
          </w:p>
        </w:tc>
        <w:tc>
          <w:tcPr>
            <w:tcW w:w="9781" w:type="dxa"/>
            <w:shd w:val="clear" w:color="auto" w:fill="33CCFF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AF792A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  <w:r w:rsidR="00B26212" w:rsidRPr="00B26212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AF792A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</w:t>
            </w:r>
            <w:r w:rsidR="00B26212" w:rsidRPr="00B26212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702" w:type="dxa"/>
            <w:shd w:val="clear" w:color="auto" w:fill="33CCFF"/>
            <w:noWrap/>
          </w:tcPr>
          <w:p w:rsidR="00B26212" w:rsidRPr="00B26212" w:rsidRDefault="00AF792A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2024</w:t>
            </w:r>
            <w:r w:rsidR="00B26212" w:rsidRPr="00B26212">
              <w:rPr>
                <w:sz w:val="32"/>
                <w:szCs w:val="32"/>
              </w:rPr>
              <w:t xml:space="preserve"> год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3309,6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1513,5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1338,9</w:t>
            </w:r>
          </w:p>
        </w:tc>
      </w:tr>
      <w:tr w:rsidR="00B26212" w:rsidRPr="00B26212" w:rsidTr="00B26212">
        <w:trPr>
          <w:trHeight w:val="63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02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587,8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587,8</w:t>
            </w:r>
          </w:p>
        </w:tc>
        <w:tc>
          <w:tcPr>
            <w:tcW w:w="1702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587,8</w:t>
            </w:r>
          </w:p>
        </w:tc>
      </w:tr>
      <w:tr w:rsidR="00B26212" w:rsidRPr="00B26212" w:rsidTr="00B26212">
        <w:trPr>
          <w:trHeight w:val="81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2262,7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476,6</w:t>
            </w:r>
          </w:p>
        </w:tc>
        <w:tc>
          <w:tcPr>
            <w:tcW w:w="1702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302,0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13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442,0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442,0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442,0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Национальная оборона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104,8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108,3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112,1</w:t>
            </w:r>
          </w:p>
        </w:tc>
      </w:tr>
      <w:tr w:rsidR="00B26212" w:rsidRPr="00B26212" w:rsidTr="00B26212">
        <w:trPr>
          <w:trHeight w:val="281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104,8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108,3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112,1</w:t>
            </w:r>
          </w:p>
        </w:tc>
      </w:tr>
      <w:tr w:rsidR="00B26212" w:rsidRPr="00B26212" w:rsidTr="00B26212">
        <w:trPr>
          <w:trHeight w:val="279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691,5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250,0</w:t>
            </w:r>
          </w:p>
        </w:tc>
        <w:tc>
          <w:tcPr>
            <w:tcW w:w="1702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E11D0F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250,0</w:t>
            </w:r>
          </w:p>
        </w:tc>
      </w:tr>
      <w:tr w:rsidR="00B26212" w:rsidRPr="00B26212" w:rsidTr="00B26212">
        <w:trPr>
          <w:trHeight w:val="483"/>
        </w:trPr>
        <w:tc>
          <w:tcPr>
            <w:tcW w:w="708" w:type="dxa"/>
            <w:shd w:val="clear" w:color="auto" w:fill="33CCFF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FF4D59" w:rsidP="001C38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Муниципальная программа "Обеспечение первичной пожарной безопасности в муниципальном образовании "Благодаровский сельсовет" Бугурусланского района Оренбургской области на 20</w:t>
            </w:r>
            <w:r w:rsidR="001C38EF">
              <w:rPr>
                <w:sz w:val="32"/>
                <w:szCs w:val="32"/>
              </w:rPr>
              <w:t>20-2024</w:t>
            </w:r>
            <w:r>
              <w:rPr>
                <w:sz w:val="32"/>
                <w:szCs w:val="32"/>
              </w:rPr>
              <w:t xml:space="preserve"> годы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FF4D59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691,5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FF4D59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250,0</w:t>
            </w:r>
          </w:p>
        </w:tc>
        <w:tc>
          <w:tcPr>
            <w:tcW w:w="1702" w:type="dxa"/>
            <w:shd w:val="clear" w:color="auto" w:fill="33CCFF"/>
          </w:tcPr>
          <w:p w:rsidR="00B26212" w:rsidRDefault="00B26212" w:rsidP="00FF4D59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250,0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4113,5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3772,2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3468,5</w:t>
            </w:r>
          </w:p>
        </w:tc>
      </w:tr>
      <w:tr w:rsidR="00B26212" w:rsidRPr="00B26212" w:rsidTr="00B26212">
        <w:trPr>
          <w:trHeight w:val="73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09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Дорожное хозяйство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4113,5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3409,2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3468,5</w:t>
            </w:r>
          </w:p>
        </w:tc>
      </w:tr>
      <w:tr w:rsidR="00B26212" w:rsidRPr="00B26212" w:rsidTr="00B26212">
        <w:trPr>
          <w:trHeight w:val="37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12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363,0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05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1655,0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732,0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732,0</w:t>
            </w:r>
          </w:p>
        </w:tc>
      </w:tr>
      <w:tr w:rsidR="00B26212" w:rsidRPr="00B26212" w:rsidTr="00B26212">
        <w:trPr>
          <w:trHeight w:val="414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05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FF4D59" w:rsidP="001C38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Мероприятия в области водоснабжения муниципального </w:t>
            </w:r>
            <w:r>
              <w:rPr>
                <w:sz w:val="32"/>
                <w:szCs w:val="32"/>
              </w:rPr>
              <w:lastRenderedPageBreak/>
              <w:t>образования "Благодаровский сельсовет" на 20</w:t>
            </w:r>
            <w:r w:rsidR="001C38EF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-20</w:t>
            </w:r>
            <w:r w:rsidR="001C38EF">
              <w:rPr>
                <w:sz w:val="32"/>
                <w:szCs w:val="32"/>
              </w:rPr>
              <w:t>24</w:t>
            </w:r>
            <w:r>
              <w:rPr>
                <w:sz w:val="32"/>
                <w:szCs w:val="32"/>
              </w:rPr>
              <w:t xml:space="preserve"> годы</w:t>
            </w:r>
          </w:p>
        </w:tc>
        <w:tc>
          <w:tcPr>
            <w:tcW w:w="1701" w:type="dxa"/>
            <w:shd w:val="clear" w:color="auto" w:fill="33CCFF"/>
          </w:tcPr>
          <w:p w:rsidR="00FF4D59" w:rsidRDefault="00FF4D59" w:rsidP="00FF4D59">
            <w:pPr>
              <w:jc w:val="center"/>
              <w:rPr>
                <w:sz w:val="32"/>
                <w:szCs w:val="32"/>
              </w:rPr>
            </w:pPr>
          </w:p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1197,0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FF4D59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732,0</w:t>
            </w:r>
          </w:p>
        </w:tc>
        <w:tc>
          <w:tcPr>
            <w:tcW w:w="1702" w:type="dxa"/>
            <w:shd w:val="clear" w:color="auto" w:fill="33CCFF"/>
          </w:tcPr>
          <w:p w:rsidR="00B26212" w:rsidRDefault="00B26212" w:rsidP="00FF4D59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732,0</w:t>
            </w:r>
          </w:p>
        </w:tc>
      </w:tr>
      <w:tr w:rsidR="00683EC2" w:rsidRPr="00B26212" w:rsidTr="00B26212">
        <w:trPr>
          <w:trHeight w:val="414"/>
        </w:trPr>
        <w:tc>
          <w:tcPr>
            <w:tcW w:w="708" w:type="dxa"/>
            <w:shd w:val="clear" w:color="auto" w:fill="33CCFF"/>
          </w:tcPr>
          <w:p w:rsidR="00683EC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33CCFF"/>
          </w:tcPr>
          <w:p w:rsidR="00683EC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9781" w:type="dxa"/>
            <w:shd w:val="clear" w:color="auto" w:fill="33CCFF"/>
          </w:tcPr>
          <w:p w:rsidR="00683EC2" w:rsidRPr="00B26212" w:rsidRDefault="00476604" w:rsidP="001C38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 в области благоустройства муниципального образования "Благодаровский сельсовет" на 20</w:t>
            </w:r>
            <w:r w:rsidR="001C38EF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-20</w:t>
            </w:r>
            <w:r w:rsidR="001C38EF">
              <w:rPr>
                <w:sz w:val="32"/>
                <w:szCs w:val="32"/>
              </w:rPr>
              <w:t>24</w:t>
            </w:r>
            <w:r>
              <w:rPr>
                <w:sz w:val="32"/>
                <w:szCs w:val="32"/>
              </w:rPr>
              <w:t xml:space="preserve"> годы</w:t>
            </w:r>
          </w:p>
        </w:tc>
        <w:tc>
          <w:tcPr>
            <w:tcW w:w="1701" w:type="dxa"/>
            <w:shd w:val="clear" w:color="auto" w:fill="33CCFF"/>
          </w:tcPr>
          <w:p w:rsidR="00683EC2" w:rsidRDefault="00683EC2" w:rsidP="00FF4D59">
            <w:pPr>
              <w:jc w:val="center"/>
              <w:rPr>
                <w:sz w:val="32"/>
                <w:szCs w:val="32"/>
              </w:rPr>
            </w:pPr>
          </w:p>
          <w:p w:rsidR="00476604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458,0</w:t>
            </w:r>
          </w:p>
        </w:tc>
        <w:tc>
          <w:tcPr>
            <w:tcW w:w="1701" w:type="dxa"/>
            <w:shd w:val="clear" w:color="auto" w:fill="33CCFF"/>
          </w:tcPr>
          <w:p w:rsidR="00683EC2" w:rsidRDefault="00683EC2" w:rsidP="00FF4D59">
            <w:pPr>
              <w:jc w:val="center"/>
              <w:rPr>
                <w:sz w:val="32"/>
                <w:szCs w:val="32"/>
              </w:rPr>
            </w:pPr>
          </w:p>
          <w:p w:rsidR="00476604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702" w:type="dxa"/>
            <w:shd w:val="clear" w:color="auto" w:fill="33CCFF"/>
          </w:tcPr>
          <w:p w:rsidR="00683EC2" w:rsidRDefault="00683EC2" w:rsidP="00FF4D59">
            <w:pPr>
              <w:jc w:val="center"/>
              <w:rPr>
                <w:sz w:val="32"/>
                <w:szCs w:val="32"/>
              </w:rPr>
            </w:pPr>
          </w:p>
          <w:p w:rsidR="00476604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08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2098,9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1804,0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1804,0</w:t>
            </w:r>
          </w:p>
        </w:tc>
      </w:tr>
      <w:tr w:rsidR="00B26212" w:rsidRPr="00B26212" w:rsidTr="00B26212">
        <w:trPr>
          <w:trHeight w:val="219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08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Культура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2098,9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1804,0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1804,0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99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FF4D59">
            <w:pPr>
              <w:jc w:val="center"/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182,6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368,1</w:t>
            </w:r>
          </w:p>
        </w:tc>
      </w:tr>
      <w:tr w:rsidR="00B26212" w:rsidRPr="00B26212" w:rsidTr="00B26212">
        <w:trPr>
          <w:trHeight w:val="37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99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99</w:t>
            </w:r>
          </w:p>
        </w:tc>
        <w:tc>
          <w:tcPr>
            <w:tcW w:w="9781" w:type="dxa"/>
            <w:shd w:val="clear" w:color="auto" w:fill="33CCFF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B26212" w:rsidP="00FF4D59">
            <w:pPr>
              <w:jc w:val="center"/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0,0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182,6</w:t>
            </w:r>
          </w:p>
        </w:tc>
        <w:tc>
          <w:tcPr>
            <w:tcW w:w="1702" w:type="dxa"/>
            <w:shd w:val="clear" w:color="auto" w:fill="33CCFF"/>
            <w:noWrap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368,1</w:t>
            </w:r>
          </w:p>
        </w:tc>
      </w:tr>
      <w:tr w:rsidR="00B26212" w:rsidRPr="00B26212" w:rsidTr="00B26212">
        <w:trPr>
          <w:trHeight w:val="37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ИТОГО РАСХОДОВ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11973,3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8362,6</w:t>
            </w:r>
          </w:p>
        </w:tc>
        <w:tc>
          <w:tcPr>
            <w:tcW w:w="1702" w:type="dxa"/>
            <w:shd w:val="clear" w:color="auto" w:fill="33CCFF"/>
            <w:noWrap/>
          </w:tcPr>
          <w:p w:rsidR="00B26212" w:rsidRPr="00B26212" w:rsidRDefault="00E11D0F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8073,6</w:t>
            </w:r>
          </w:p>
        </w:tc>
      </w:tr>
    </w:tbl>
    <w:p w:rsidR="00554E96" w:rsidRPr="00B26212" w:rsidRDefault="00554E96" w:rsidP="00554E96">
      <w:pPr>
        <w:jc w:val="center"/>
        <w:rPr>
          <w:sz w:val="32"/>
          <w:szCs w:val="32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667B39" w:rsidRDefault="00667B39" w:rsidP="009A5A64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6A4FC2" w:rsidRDefault="009164DC" w:rsidP="006A4FC2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rect id="_x0000_s2733" style="position:absolute;margin-left:0;margin-top:31pt;width:849pt;height:48pt;z-index:252393984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F53CF0" w:rsidRPr="00092BA0" w:rsidRDefault="00F53CF0" w:rsidP="006A4FC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92BA0">
                    <w:rPr>
                      <w:b/>
                      <w:sz w:val="56"/>
                      <w:szCs w:val="56"/>
                    </w:rPr>
                    <w:t>Муниципальный долг</w:t>
                  </w:r>
                </w:p>
                <w:p w:rsidR="00F53CF0" w:rsidRDefault="00F53CF0"/>
              </w:txbxContent>
            </v:textbox>
          </v:rect>
        </w:pict>
      </w:r>
    </w:p>
    <w:p w:rsidR="006A4FC2" w:rsidRPr="006A4FC2" w:rsidRDefault="006A4FC2" w:rsidP="006A4FC2">
      <w:pPr>
        <w:rPr>
          <w:b/>
          <w:sz w:val="24"/>
          <w:szCs w:val="24"/>
        </w:rPr>
      </w:pPr>
    </w:p>
    <w:p w:rsidR="00703B87" w:rsidRPr="00D0027F" w:rsidRDefault="00703B87" w:rsidP="00703B87">
      <w:pPr>
        <w:jc w:val="both"/>
        <w:rPr>
          <w:rFonts w:ascii="Cambria" w:eastAsia="Times New Roman" w:hAnsi="Cambria" w:cs="Times New Roman"/>
          <w:sz w:val="32"/>
          <w:szCs w:val="32"/>
        </w:rPr>
      </w:pPr>
    </w:p>
    <w:p w:rsidR="006A4FC2" w:rsidRDefault="006A4FC2" w:rsidP="00703B87">
      <w:pPr>
        <w:ind w:left="567"/>
        <w:jc w:val="both"/>
        <w:rPr>
          <w:b/>
          <w:bCs/>
          <w:sz w:val="40"/>
          <w:szCs w:val="40"/>
        </w:rPr>
      </w:pPr>
    </w:p>
    <w:p w:rsidR="006A4FC2" w:rsidRDefault="006A4FC2" w:rsidP="00703B87">
      <w:pPr>
        <w:ind w:left="567"/>
        <w:jc w:val="both"/>
        <w:rPr>
          <w:sz w:val="40"/>
          <w:szCs w:val="40"/>
        </w:rPr>
      </w:pPr>
      <w:r w:rsidRPr="005A7E5C">
        <w:rPr>
          <w:b/>
          <w:bCs/>
          <w:sz w:val="44"/>
          <w:szCs w:val="44"/>
          <w:highlight w:val="lightGray"/>
        </w:rPr>
        <w:t>Муниципальный долг</w:t>
      </w:r>
      <w:r w:rsidRPr="005A7E5C">
        <w:rPr>
          <w:i/>
          <w:iCs/>
          <w:sz w:val="40"/>
          <w:szCs w:val="40"/>
          <w:highlight w:val="lightGray"/>
        </w:rPr>
        <w:t xml:space="preserve"> - </w:t>
      </w:r>
      <w:r w:rsidRPr="005A7E5C">
        <w:rPr>
          <w:sz w:val="40"/>
          <w:szCs w:val="40"/>
          <w:highlight w:val="lightGray"/>
        </w:rPr>
        <w:t xml:space="preserve">обязательства, возникающие из </w:t>
      </w:r>
      <w:r w:rsidR="00F34357">
        <w:rPr>
          <w:sz w:val="40"/>
          <w:szCs w:val="40"/>
          <w:highlight w:val="lightGray"/>
        </w:rPr>
        <w:t>за</w:t>
      </w:r>
      <w:r w:rsidRPr="005A7E5C">
        <w:rPr>
          <w:sz w:val="40"/>
          <w:szCs w:val="40"/>
          <w:highlight w:val="lightGray"/>
        </w:rPr>
        <w:t>муниципальных заимствований, гарантий по обязательствам третьих лиц, другие обязательства в соответствии с видами долговых обязательств, принятые на себя муниципальным образованием</w:t>
      </w:r>
      <w:r w:rsidR="005A7E5C" w:rsidRPr="005A7E5C">
        <w:rPr>
          <w:sz w:val="40"/>
          <w:szCs w:val="40"/>
          <w:highlight w:val="lightGray"/>
        </w:rPr>
        <w:t>.</w:t>
      </w:r>
    </w:p>
    <w:p w:rsidR="005A7E5C" w:rsidRDefault="005A7E5C" w:rsidP="00703B87">
      <w:pPr>
        <w:ind w:left="567"/>
        <w:jc w:val="both"/>
        <w:rPr>
          <w:sz w:val="40"/>
          <w:szCs w:val="40"/>
        </w:rPr>
      </w:pPr>
    </w:p>
    <w:p w:rsidR="006A4FC2" w:rsidRPr="005A7E5C" w:rsidRDefault="006A4FC2" w:rsidP="005A7E5C">
      <w:pPr>
        <w:ind w:left="567"/>
        <w:jc w:val="center"/>
        <w:rPr>
          <w:b/>
          <w:sz w:val="48"/>
          <w:szCs w:val="48"/>
        </w:rPr>
      </w:pPr>
      <w:r w:rsidRPr="005A7E5C">
        <w:rPr>
          <w:b/>
          <w:sz w:val="48"/>
          <w:szCs w:val="48"/>
        </w:rPr>
        <w:t>Долговые обязательства делятся на:</w:t>
      </w:r>
    </w:p>
    <w:p w:rsidR="005A7E5C" w:rsidRDefault="005A7E5C" w:rsidP="005A7E5C">
      <w:pPr>
        <w:pStyle w:val="af1"/>
        <w:numPr>
          <w:ilvl w:val="0"/>
          <w:numId w:val="18"/>
        </w:numPr>
        <w:jc w:val="both"/>
        <w:rPr>
          <w:sz w:val="48"/>
          <w:szCs w:val="48"/>
        </w:rPr>
      </w:pPr>
      <w:r w:rsidRPr="005A7E5C">
        <w:rPr>
          <w:sz w:val="48"/>
          <w:szCs w:val="48"/>
        </w:rPr>
        <w:t>краткосрочные</w:t>
      </w:r>
      <w:r>
        <w:rPr>
          <w:sz w:val="48"/>
          <w:szCs w:val="48"/>
        </w:rPr>
        <w:t xml:space="preserve"> (менее одного года)</w:t>
      </w:r>
    </w:p>
    <w:p w:rsidR="006A4FC2" w:rsidRDefault="005A7E5C" w:rsidP="005A7E5C">
      <w:pPr>
        <w:pStyle w:val="af1"/>
        <w:numPr>
          <w:ilvl w:val="0"/>
          <w:numId w:val="18"/>
        </w:numPr>
        <w:jc w:val="both"/>
        <w:rPr>
          <w:sz w:val="48"/>
          <w:szCs w:val="48"/>
        </w:rPr>
      </w:pPr>
      <w:r w:rsidRPr="005A7E5C">
        <w:rPr>
          <w:sz w:val="48"/>
          <w:szCs w:val="48"/>
        </w:rPr>
        <w:t>среднесрочные</w:t>
      </w:r>
      <w:r>
        <w:rPr>
          <w:sz w:val="48"/>
          <w:szCs w:val="48"/>
        </w:rPr>
        <w:t xml:space="preserve"> (от одного года до пяти лет)</w:t>
      </w:r>
    </w:p>
    <w:p w:rsidR="006A4FC2" w:rsidRPr="005A7E5C" w:rsidRDefault="005A7E5C" w:rsidP="005A7E5C">
      <w:pPr>
        <w:pStyle w:val="af1"/>
        <w:numPr>
          <w:ilvl w:val="0"/>
          <w:numId w:val="18"/>
        </w:numPr>
        <w:jc w:val="both"/>
        <w:rPr>
          <w:sz w:val="48"/>
          <w:szCs w:val="48"/>
        </w:rPr>
      </w:pPr>
      <w:r w:rsidRPr="005A7E5C">
        <w:rPr>
          <w:sz w:val="48"/>
          <w:szCs w:val="48"/>
        </w:rPr>
        <w:t>долгосрочные</w:t>
      </w:r>
      <w:r w:rsidR="006A4FC2" w:rsidRPr="005A7E5C">
        <w:rPr>
          <w:sz w:val="48"/>
          <w:szCs w:val="48"/>
        </w:rPr>
        <w:t xml:space="preserve"> (от пяти до 10 лет включительно) (ст. 100БК РФ).</w:t>
      </w:r>
    </w:p>
    <w:p w:rsidR="006A4FC2" w:rsidRDefault="006A4FC2" w:rsidP="00703B87">
      <w:pPr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FC2" w:rsidRPr="006A4FC2" w:rsidRDefault="009164DC" w:rsidP="00703B87">
      <w:pPr>
        <w:ind w:left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164DC">
        <w:rPr>
          <w:b/>
          <w:noProof/>
          <w:sz w:val="40"/>
          <w:szCs w:val="40"/>
        </w:rPr>
        <w:pict>
          <v:roundrect id="_x0000_s2741" style="position:absolute;left:0;text-align:left;margin-left:97pt;margin-top:16.8pt;width:635pt;height:157pt;z-index:252400128" arcsize="10923f" fillcolor="#ccc0d9 [1303]" stroked="f">
            <v:fill color2="#8064a2 [3207]" rotate="t" focus="100%" type="gradient"/>
            <v:textbox>
              <w:txbxContent>
                <w:p w:rsidR="00F53CF0" w:rsidRPr="005A7E5C" w:rsidRDefault="001C38EF" w:rsidP="005A7E5C">
                  <w:pPr>
                    <w:ind w:left="567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В 2022-2024</w:t>
                  </w:r>
                  <w:r w:rsidR="00F53CF0" w:rsidRPr="005A7E5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годах </w:t>
                  </w:r>
                  <w:r w:rsidR="00F53CF0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в МО «Благодаровский сельсовет» </w:t>
                  </w:r>
                  <w:r w:rsidR="00F53CF0" w:rsidRPr="005A7E5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предусматривается сохранение достигнутой в 20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20</w:t>
                  </w:r>
                  <w:r w:rsidR="00F53CF0" w:rsidRPr="005A7E5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году долговой устойчивости бюджета муниципального образования.</w:t>
                  </w:r>
                </w:p>
                <w:p w:rsidR="00F53CF0" w:rsidRPr="005A7E5C" w:rsidRDefault="00F53CF0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</w:p>
    <w:p w:rsidR="00703B87" w:rsidRPr="006A4FC2" w:rsidRDefault="00703B87" w:rsidP="00F764F4">
      <w:pPr>
        <w:rPr>
          <w:b/>
          <w:sz w:val="40"/>
          <w:szCs w:val="40"/>
        </w:rPr>
      </w:pPr>
    </w:p>
    <w:p w:rsidR="00703B87" w:rsidRDefault="00703B87" w:rsidP="00F764F4">
      <w:pPr>
        <w:rPr>
          <w:b/>
          <w:sz w:val="72"/>
          <w:szCs w:val="72"/>
        </w:rPr>
      </w:pPr>
    </w:p>
    <w:p w:rsidR="00703B87" w:rsidRDefault="00703B87" w:rsidP="00F764F4">
      <w:pPr>
        <w:rPr>
          <w:b/>
          <w:sz w:val="72"/>
          <w:szCs w:val="72"/>
        </w:rPr>
      </w:pPr>
    </w:p>
    <w:p w:rsidR="00703B87" w:rsidRDefault="00703B87" w:rsidP="00F764F4">
      <w:pPr>
        <w:rPr>
          <w:b/>
          <w:sz w:val="72"/>
          <w:szCs w:val="72"/>
        </w:rPr>
      </w:pPr>
    </w:p>
    <w:p w:rsidR="00703B87" w:rsidRPr="00D0027F" w:rsidRDefault="00703B87" w:rsidP="00F764F4">
      <w:pPr>
        <w:rPr>
          <w:b/>
          <w:sz w:val="72"/>
          <w:szCs w:val="72"/>
        </w:rPr>
      </w:pPr>
    </w:p>
    <w:p w:rsidR="00D0027F" w:rsidRDefault="00D0027F" w:rsidP="00D0027F">
      <w:pPr>
        <w:rPr>
          <w:b/>
          <w:color w:val="990000"/>
          <w:sz w:val="36"/>
          <w:szCs w:val="36"/>
        </w:rPr>
      </w:pPr>
    </w:p>
    <w:p w:rsidR="005956B7" w:rsidRDefault="005956B7" w:rsidP="00AC3506">
      <w:pPr>
        <w:rPr>
          <w:b/>
          <w:color w:val="990000"/>
          <w:sz w:val="36"/>
          <w:szCs w:val="36"/>
        </w:rPr>
      </w:pPr>
    </w:p>
    <w:p w:rsidR="005956B7" w:rsidRDefault="005956B7" w:rsidP="00E42D29">
      <w:pPr>
        <w:jc w:val="center"/>
        <w:rPr>
          <w:b/>
          <w:color w:val="990000"/>
          <w:sz w:val="36"/>
          <w:szCs w:val="36"/>
        </w:rPr>
      </w:pPr>
    </w:p>
    <w:p w:rsidR="0017704F" w:rsidRPr="00A30D95" w:rsidRDefault="00E42D29" w:rsidP="00E42D29">
      <w:pPr>
        <w:jc w:val="center"/>
        <w:rPr>
          <w:b/>
          <w:sz w:val="36"/>
          <w:szCs w:val="36"/>
        </w:rPr>
      </w:pPr>
      <w:r w:rsidRPr="00A30D95">
        <w:rPr>
          <w:b/>
          <w:sz w:val="36"/>
          <w:szCs w:val="36"/>
        </w:rPr>
        <w:t>Контактная информация</w:t>
      </w:r>
    </w:p>
    <w:p w:rsidR="00683EC2" w:rsidRPr="00A30D95" w:rsidRDefault="00683EC2" w:rsidP="00E42D29">
      <w:pPr>
        <w:jc w:val="center"/>
        <w:rPr>
          <w:b/>
          <w:sz w:val="36"/>
          <w:szCs w:val="36"/>
        </w:rPr>
      </w:pPr>
    </w:p>
    <w:p w:rsidR="00E42D29" w:rsidRPr="00A30D95" w:rsidRDefault="00E42D29" w:rsidP="00E42D29">
      <w:pPr>
        <w:jc w:val="center"/>
        <w:rPr>
          <w:b/>
          <w:sz w:val="36"/>
          <w:szCs w:val="36"/>
        </w:rPr>
      </w:pPr>
    </w:p>
    <w:p w:rsidR="00683EC2" w:rsidRPr="00A30D95" w:rsidRDefault="00E42D29" w:rsidP="00683EC2">
      <w:pPr>
        <w:numPr>
          <w:ilvl w:val="0"/>
          <w:numId w:val="14"/>
        </w:numPr>
        <w:rPr>
          <w:b/>
          <w:sz w:val="36"/>
          <w:szCs w:val="36"/>
        </w:rPr>
      </w:pPr>
      <w:r w:rsidRPr="00A30D95">
        <w:rPr>
          <w:b/>
          <w:bCs/>
          <w:sz w:val="36"/>
          <w:szCs w:val="36"/>
        </w:rPr>
        <w:t xml:space="preserve">Адрес(почтовый): </w:t>
      </w:r>
      <w:r w:rsidR="00517A13">
        <w:rPr>
          <w:b/>
          <w:bCs/>
          <w:sz w:val="36"/>
          <w:szCs w:val="36"/>
        </w:rPr>
        <w:t>461601,Оренбургская обл., Бугурусланский район, с.Благодаровка, ул. Центральная, 14а</w:t>
      </w:r>
    </w:p>
    <w:p w:rsidR="00E42D29" w:rsidRPr="00A30D95" w:rsidRDefault="00E42D29" w:rsidP="00F53CF0">
      <w:pPr>
        <w:numPr>
          <w:ilvl w:val="0"/>
          <w:numId w:val="14"/>
        </w:numPr>
        <w:rPr>
          <w:b/>
          <w:sz w:val="36"/>
          <w:szCs w:val="36"/>
        </w:rPr>
      </w:pPr>
      <w:r w:rsidRPr="00A30D95">
        <w:rPr>
          <w:b/>
          <w:bCs/>
          <w:sz w:val="36"/>
          <w:szCs w:val="36"/>
        </w:rPr>
        <w:t xml:space="preserve">Адрес электронной почты: </w:t>
      </w:r>
      <w:r w:rsidR="00517A13">
        <w:rPr>
          <w:b/>
          <w:bCs/>
          <w:sz w:val="36"/>
          <w:szCs w:val="36"/>
          <w:lang w:val="en-US"/>
        </w:rPr>
        <w:t>adm</w:t>
      </w:r>
      <w:r w:rsidR="00517A13" w:rsidRPr="00517A13">
        <w:rPr>
          <w:b/>
          <w:bCs/>
          <w:sz w:val="36"/>
          <w:szCs w:val="36"/>
        </w:rPr>
        <w:t>_</w:t>
      </w:r>
      <w:r w:rsidR="00517A13">
        <w:rPr>
          <w:b/>
          <w:bCs/>
          <w:sz w:val="36"/>
          <w:szCs w:val="36"/>
          <w:lang w:val="en-US"/>
        </w:rPr>
        <w:t>blagod</w:t>
      </w:r>
      <w:r w:rsidR="00517A13" w:rsidRPr="00517A13">
        <w:rPr>
          <w:b/>
          <w:bCs/>
          <w:sz w:val="36"/>
          <w:szCs w:val="36"/>
        </w:rPr>
        <w:t>@</w:t>
      </w:r>
      <w:r w:rsidR="00517A13">
        <w:rPr>
          <w:b/>
          <w:bCs/>
          <w:sz w:val="36"/>
          <w:szCs w:val="36"/>
          <w:lang w:val="en-US"/>
        </w:rPr>
        <w:t>mail</w:t>
      </w:r>
      <w:r w:rsidR="00517A13" w:rsidRPr="00517A13">
        <w:rPr>
          <w:b/>
          <w:bCs/>
          <w:sz w:val="36"/>
          <w:szCs w:val="36"/>
        </w:rPr>
        <w:t>.</w:t>
      </w:r>
      <w:r w:rsidR="00517A13">
        <w:rPr>
          <w:b/>
          <w:bCs/>
          <w:sz w:val="36"/>
          <w:szCs w:val="36"/>
          <w:lang w:val="en-US"/>
        </w:rPr>
        <w:t>ru</w:t>
      </w:r>
    </w:p>
    <w:p w:rsidR="00683EC2" w:rsidRPr="00A30D95" w:rsidRDefault="00683EC2" w:rsidP="00F53CF0">
      <w:pPr>
        <w:numPr>
          <w:ilvl w:val="0"/>
          <w:numId w:val="14"/>
        </w:numPr>
        <w:rPr>
          <w:b/>
          <w:sz w:val="36"/>
          <w:szCs w:val="36"/>
        </w:rPr>
      </w:pPr>
      <w:r w:rsidRPr="00A30D95">
        <w:rPr>
          <w:b/>
          <w:bCs/>
          <w:sz w:val="36"/>
          <w:szCs w:val="36"/>
        </w:rPr>
        <w:t>Телефон</w:t>
      </w:r>
      <w:r w:rsidR="00517A13">
        <w:rPr>
          <w:b/>
          <w:bCs/>
          <w:sz w:val="36"/>
          <w:szCs w:val="36"/>
        </w:rPr>
        <w:t>: 8(35352)2-79-38, 8(35352)2-79-21</w:t>
      </w:r>
    </w:p>
    <w:p w:rsidR="00AC3506" w:rsidRPr="00A30D95" w:rsidRDefault="00517A13" w:rsidP="00F53CF0">
      <w:pPr>
        <w:numPr>
          <w:ilvl w:val="0"/>
          <w:numId w:val="1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Режим работы:  с понедельника по пятницу с 9-00 до 17-00 час. (обеденный перерыв с 13-00 до 14-00 час.)</w:t>
      </w:r>
    </w:p>
    <w:p w:rsidR="00AC3506" w:rsidRPr="00A30D95" w:rsidRDefault="00AC3506" w:rsidP="00AC3506">
      <w:pPr>
        <w:ind w:left="1080"/>
        <w:rPr>
          <w:b/>
          <w:sz w:val="36"/>
          <w:szCs w:val="36"/>
        </w:rPr>
      </w:pPr>
    </w:p>
    <w:p w:rsidR="0017704F" w:rsidRPr="00A30D95" w:rsidRDefault="0017704F" w:rsidP="0017704F">
      <w:pPr>
        <w:jc w:val="both"/>
        <w:rPr>
          <w:b/>
          <w:sz w:val="48"/>
          <w:szCs w:val="48"/>
        </w:rPr>
      </w:pPr>
    </w:p>
    <w:sectPr w:rsidR="0017704F" w:rsidRPr="00A30D95" w:rsidSect="00B94461">
      <w:footerReference w:type="even" r:id="rId11"/>
      <w:footerReference w:type="default" r:id="rId12"/>
      <w:pgSz w:w="16838" w:h="11906" w:orient="landscape"/>
      <w:pgMar w:top="0" w:right="111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4EC" w:rsidRDefault="006614EC">
      <w:r>
        <w:separator/>
      </w:r>
    </w:p>
  </w:endnote>
  <w:endnote w:type="continuationSeparator" w:id="1">
    <w:p w:rsidR="006614EC" w:rsidRDefault="0066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F0" w:rsidRDefault="009164DC" w:rsidP="005A546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3C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3CF0" w:rsidRDefault="00F53CF0" w:rsidP="005836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F0" w:rsidRDefault="009164DC" w:rsidP="005A546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3C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38EF">
      <w:rPr>
        <w:rStyle w:val="a6"/>
        <w:noProof/>
      </w:rPr>
      <w:t>14</w:t>
    </w:r>
    <w:r>
      <w:rPr>
        <w:rStyle w:val="a6"/>
      </w:rPr>
      <w:fldChar w:fldCharType="end"/>
    </w:r>
  </w:p>
  <w:p w:rsidR="00F53CF0" w:rsidRPr="005836BD" w:rsidRDefault="00F53CF0" w:rsidP="005836BD">
    <w:pPr>
      <w:pStyle w:val="a5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4EC" w:rsidRDefault="006614EC">
      <w:r>
        <w:separator/>
      </w:r>
    </w:p>
  </w:footnote>
  <w:footnote w:type="continuationSeparator" w:id="1">
    <w:p w:rsidR="006614EC" w:rsidRDefault="00661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67.1pt;height:18.8pt" o:bullet="t" fillcolor="red" stroked="f">
        <v:fill color2="aqua" rotate="t"/>
        <v:shadow on="t" color="silver" opacity="52429f"/>
        <v:textpath style="font-family:&quot;Impact&quot;;font-size:18pt;v-text-kern:t" trim="t" fitpath="t" string="2017 год"/>
      </v:shape>
    </w:pict>
  </w:numPicBullet>
  <w:abstractNum w:abstractNumId="0">
    <w:nsid w:val="079E686B"/>
    <w:multiLevelType w:val="hybridMultilevel"/>
    <w:tmpl w:val="1D5EF464"/>
    <w:lvl w:ilvl="0" w:tplc="423677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C7E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AA0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83B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AC3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4FF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839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AB7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A6F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27A0E"/>
    <w:multiLevelType w:val="hybridMultilevel"/>
    <w:tmpl w:val="96A83FCC"/>
    <w:lvl w:ilvl="0" w:tplc="FC0C20E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2CD07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FA0B09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EE1D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9A34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0F08F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6091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C698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48287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1602720C"/>
    <w:multiLevelType w:val="hybridMultilevel"/>
    <w:tmpl w:val="02B05818"/>
    <w:lvl w:ilvl="0" w:tplc="E31ADD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A11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0ED5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60E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3E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44A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A2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0CB5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CA4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E1141"/>
    <w:multiLevelType w:val="hybridMultilevel"/>
    <w:tmpl w:val="4860F1F4"/>
    <w:lvl w:ilvl="0" w:tplc="E0687D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AC5F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EB3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086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69B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E0C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8CB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45E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A26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04C65"/>
    <w:multiLevelType w:val="hybridMultilevel"/>
    <w:tmpl w:val="EB7CA00C"/>
    <w:lvl w:ilvl="0" w:tplc="7AC677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AB4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47A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8F5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02C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654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C9C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608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6F5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56C92"/>
    <w:multiLevelType w:val="hybridMultilevel"/>
    <w:tmpl w:val="D68C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075F5"/>
    <w:multiLevelType w:val="hybridMultilevel"/>
    <w:tmpl w:val="6B38CF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072F"/>
    <w:multiLevelType w:val="hybridMultilevel"/>
    <w:tmpl w:val="8B84EF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52064"/>
    <w:multiLevelType w:val="hybridMultilevel"/>
    <w:tmpl w:val="A510C436"/>
    <w:lvl w:ilvl="0" w:tplc="C2F4B7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E23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80B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E1A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E39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838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244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638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0B9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904A2"/>
    <w:multiLevelType w:val="hybridMultilevel"/>
    <w:tmpl w:val="892C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B1F07"/>
    <w:multiLevelType w:val="hybridMultilevel"/>
    <w:tmpl w:val="FE8E5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690AF6"/>
    <w:multiLevelType w:val="hybridMultilevel"/>
    <w:tmpl w:val="62B2E42A"/>
    <w:lvl w:ilvl="0" w:tplc="9DCC35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2FC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478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6C3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449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42D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4A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615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67C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634BC"/>
    <w:multiLevelType w:val="hybridMultilevel"/>
    <w:tmpl w:val="61B2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93B0E"/>
    <w:multiLevelType w:val="hybridMultilevel"/>
    <w:tmpl w:val="7DEEB16A"/>
    <w:lvl w:ilvl="0" w:tplc="AB7E8D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E11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44B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468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2B2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6FB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C7C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0FD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E65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3221D8"/>
    <w:multiLevelType w:val="hybridMultilevel"/>
    <w:tmpl w:val="4240E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D21C7"/>
    <w:multiLevelType w:val="hybridMultilevel"/>
    <w:tmpl w:val="EA1A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E22BE"/>
    <w:multiLevelType w:val="hybridMultilevel"/>
    <w:tmpl w:val="25DE0308"/>
    <w:lvl w:ilvl="0" w:tplc="041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8">
    <w:nsid w:val="6702148E"/>
    <w:multiLevelType w:val="hybridMultilevel"/>
    <w:tmpl w:val="1FB84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2550646"/>
    <w:multiLevelType w:val="hybridMultilevel"/>
    <w:tmpl w:val="B5109BFE"/>
    <w:lvl w:ilvl="0" w:tplc="C7FEFD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C07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E0F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E90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C9E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227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AD7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2F9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C0E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52CD8"/>
    <w:multiLevelType w:val="hybridMultilevel"/>
    <w:tmpl w:val="38E4EB96"/>
    <w:lvl w:ilvl="0" w:tplc="7D4AFC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82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83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680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212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6B5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695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AFB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8B2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9"/>
  </w:num>
  <w:num w:numId="5">
    <w:abstractNumId w:val="4"/>
  </w:num>
  <w:num w:numId="6">
    <w:abstractNumId w:val="0"/>
  </w:num>
  <w:num w:numId="7">
    <w:abstractNumId w:val="5"/>
  </w:num>
  <w:num w:numId="8">
    <w:abstractNumId w:val="16"/>
  </w:num>
  <w:num w:numId="9">
    <w:abstractNumId w:val="14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18"/>
  </w:num>
  <w:num w:numId="15">
    <w:abstractNumId w:val="7"/>
  </w:num>
  <w:num w:numId="16">
    <w:abstractNumId w:val="20"/>
  </w:num>
  <w:num w:numId="17">
    <w:abstractNumId w:val="15"/>
  </w:num>
  <w:num w:numId="18">
    <w:abstractNumId w:val="17"/>
  </w:num>
  <w:num w:numId="19">
    <w:abstractNumId w:val="12"/>
  </w:num>
  <w:num w:numId="20">
    <w:abstractNumId w:val="1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410"/>
    <w:rsid w:val="00006400"/>
    <w:rsid w:val="00007742"/>
    <w:rsid w:val="00010A28"/>
    <w:rsid w:val="00016536"/>
    <w:rsid w:val="00017149"/>
    <w:rsid w:val="00017681"/>
    <w:rsid w:val="00017EA6"/>
    <w:rsid w:val="0002592E"/>
    <w:rsid w:val="00030DE8"/>
    <w:rsid w:val="00043EDE"/>
    <w:rsid w:val="00053B8C"/>
    <w:rsid w:val="000577F8"/>
    <w:rsid w:val="0006222C"/>
    <w:rsid w:val="00063CFD"/>
    <w:rsid w:val="00065B6A"/>
    <w:rsid w:val="00072F18"/>
    <w:rsid w:val="00073333"/>
    <w:rsid w:val="00073796"/>
    <w:rsid w:val="0008178A"/>
    <w:rsid w:val="0008400E"/>
    <w:rsid w:val="0008470C"/>
    <w:rsid w:val="00085040"/>
    <w:rsid w:val="00091423"/>
    <w:rsid w:val="000922C4"/>
    <w:rsid w:val="00092BA0"/>
    <w:rsid w:val="000966C5"/>
    <w:rsid w:val="000A090E"/>
    <w:rsid w:val="000A1682"/>
    <w:rsid w:val="000A280C"/>
    <w:rsid w:val="000A2D80"/>
    <w:rsid w:val="000A7675"/>
    <w:rsid w:val="000B0A01"/>
    <w:rsid w:val="000B694A"/>
    <w:rsid w:val="000C31BC"/>
    <w:rsid w:val="000C3604"/>
    <w:rsid w:val="000C4061"/>
    <w:rsid w:val="000D071B"/>
    <w:rsid w:val="000D0FAD"/>
    <w:rsid w:val="000D1841"/>
    <w:rsid w:val="000D2313"/>
    <w:rsid w:val="000D4401"/>
    <w:rsid w:val="000D4C4F"/>
    <w:rsid w:val="000E059D"/>
    <w:rsid w:val="000E0CED"/>
    <w:rsid w:val="000E35C9"/>
    <w:rsid w:val="000F5B48"/>
    <w:rsid w:val="001063F7"/>
    <w:rsid w:val="0010663B"/>
    <w:rsid w:val="00107C5C"/>
    <w:rsid w:val="00116829"/>
    <w:rsid w:val="001200DE"/>
    <w:rsid w:val="00124714"/>
    <w:rsid w:val="00131818"/>
    <w:rsid w:val="00134630"/>
    <w:rsid w:val="00141A90"/>
    <w:rsid w:val="0014430B"/>
    <w:rsid w:val="00152FE2"/>
    <w:rsid w:val="00165DF1"/>
    <w:rsid w:val="001665C6"/>
    <w:rsid w:val="00166C35"/>
    <w:rsid w:val="00174409"/>
    <w:rsid w:val="001746A0"/>
    <w:rsid w:val="0017494F"/>
    <w:rsid w:val="0017704F"/>
    <w:rsid w:val="00177412"/>
    <w:rsid w:val="001829C5"/>
    <w:rsid w:val="00184049"/>
    <w:rsid w:val="00185A8E"/>
    <w:rsid w:val="00185D4B"/>
    <w:rsid w:val="00194014"/>
    <w:rsid w:val="00195185"/>
    <w:rsid w:val="001A1632"/>
    <w:rsid w:val="001A27B3"/>
    <w:rsid w:val="001A46A2"/>
    <w:rsid w:val="001A69FA"/>
    <w:rsid w:val="001A6E1C"/>
    <w:rsid w:val="001B66AE"/>
    <w:rsid w:val="001B6EAD"/>
    <w:rsid w:val="001C1B91"/>
    <w:rsid w:val="001C2C31"/>
    <w:rsid w:val="001C38EF"/>
    <w:rsid w:val="001C74D0"/>
    <w:rsid w:val="001C76CE"/>
    <w:rsid w:val="001D1D0D"/>
    <w:rsid w:val="001E5FAE"/>
    <w:rsid w:val="001E6697"/>
    <w:rsid w:val="001E7531"/>
    <w:rsid w:val="001F0AA5"/>
    <w:rsid w:val="001F0DFB"/>
    <w:rsid w:val="001F1171"/>
    <w:rsid w:val="001F7F92"/>
    <w:rsid w:val="002113A4"/>
    <w:rsid w:val="00212BAD"/>
    <w:rsid w:val="00216EBF"/>
    <w:rsid w:val="0022494D"/>
    <w:rsid w:val="00224B7E"/>
    <w:rsid w:val="0022709C"/>
    <w:rsid w:val="002310BA"/>
    <w:rsid w:val="00234CDE"/>
    <w:rsid w:val="00237FFB"/>
    <w:rsid w:val="00242F63"/>
    <w:rsid w:val="002431EF"/>
    <w:rsid w:val="00243B9D"/>
    <w:rsid w:val="00244080"/>
    <w:rsid w:val="00245B28"/>
    <w:rsid w:val="00247989"/>
    <w:rsid w:val="00251428"/>
    <w:rsid w:val="002514B3"/>
    <w:rsid w:val="00253163"/>
    <w:rsid w:val="00253683"/>
    <w:rsid w:val="00256700"/>
    <w:rsid w:val="00256C2C"/>
    <w:rsid w:val="00260919"/>
    <w:rsid w:val="0026100A"/>
    <w:rsid w:val="002613BA"/>
    <w:rsid w:val="00263347"/>
    <w:rsid w:val="00264C9B"/>
    <w:rsid w:val="00265585"/>
    <w:rsid w:val="00267152"/>
    <w:rsid w:val="002702F9"/>
    <w:rsid w:val="0027056A"/>
    <w:rsid w:val="0027090D"/>
    <w:rsid w:val="00275E2B"/>
    <w:rsid w:val="00285684"/>
    <w:rsid w:val="00285754"/>
    <w:rsid w:val="00292756"/>
    <w:rsid w:val="00295F53"/>
    <w:rsid w:val="0029762A"/>
    <w:rsid w:val="002A6920"/>
    <w:rsid w:val="002A7C70"/>
    <w:rsid w:val="002B306F"/>
    <w:rsid w:val="002B6594"/>
    <w:rsid w:val="002B78A7"/>
    <w:rsid w:val="002C0C59"/>
    <w:rsid w:val="002C3D9E"/>
    <w:rsid w:val="002C5D95"/>
    <w:rsid w:val="002D55E6"/>
    <w:rsid w:val="002D5819"/>
    <w:rsid w:val="002D5B9D"/>
    <w:rsid w:val="002D5C9C"/>
    <w:rsid w:val="002E2EFA"/>
    <w:rsid w:val="002E3BEA"/>
    <w:rsid w:val="00300E3B"/>
    <w:rsid w:val="00302807"/>
    <w:rsid w:val="0030323C"/>
    <w:rsid w:val="00306EA8"/>
    <w:rsid w:val="00314304"/>
    <w:rsid w:val="00316084"/>
    <w:rsid w:val="00325464"/>
    <w:rsid w:val="00326DC9"/>
    <w:rsid w:val="003307C6"/>
    <w:rsid w:val="0033162D"/>
    <w:rsid w:val="003341C9"/>
    <w:rsid w:val="00334542"/>
    <w:rsid w:val="00336B50"/>
    <w:rsid w:val="003414B6"/>
    <w:rsid w:val="00341EF9"/>
    <w:rsid w:val="003421FA"/>
    <w:rsid w:val="00343C29"/>
    <w:rsid w:val="00344879"/>
    <w:rsid w:val="00345E49"/>
    <w:rsid w:val="00346418"/>
    <w:rsid w:val="00347209"/>
    <w:rsid w:val="0034775A"/>
    <w:rsid w:val="00356C25"/>
    <w:rsid w:val="00362166"/>
    <w:rsid w:val="00366A79"/>
    <w:rsid w:val="00371207"/>
    <w:rsid w:val="00372E78"/>
    <w:rsid w:val="003772AB"/>
    <w:rsid w:val="0038228F"/>
    <w:rsid w:val="003842BE"/>
    <w:rsid w:val="00385E55"/>
    <w:rsid w:val="00386618"/>
    <w:rsid w:val="003918C8"/>
    <w:rsid w:val="00392C7B"/>
    <w:rsid w:val="00392CC7"/>
    <w:rsid w:val="00397908"/>
    <w:rsid w:val="003A0063"/>
    <w:rsid w:val="003A226E"/>
    <w:rsid w:val="003A254B"/>
    <w:rsid w:val="003A7BB4"/>
    <w:rsid w:val="003B0AAA"/>
    <w:rsid w:val="003B239A"/>
    <w:rsid w:val="003B4257"/>
    <w:rsid w:val="003B4319"/>
    <w:rsid w:val="003B51B4"/>
    <w:rsid w:val="003C3E92"/>
    <w:rsid w:val="003C6C20"/>
    <w:rsid w:val="003D33B6"/>
    <w:rsid w:val="003D7081"/>
    <w:rsid w:val="003D7097"/>
    <w:rsid w:val="003E328F"/>
    <w:rsid w:val="003E6586"/>
    <w:rsid w:val="003F5798"/>
    <w:rsid w:val="003F7872"/>
    <w:rsid w:val="00401D1B"/>
    <w:rsid w:val="004039E7"/>
    <w:rsid w:val="004107C4"/>
    <w:rsid w:val="00411656"/>
    <w:rsid w:val="0041341D"/>
    <w:rsid w:val="00413A02"/>
    <w:rsid w:val="0041774D"/>
    <w:rsid w:val="00421273"/>
    <w:rsid w:val="004256D5"/>
    <w:rsid w:val="004273DC"/>
    <w:rsid w:val="00427DC6"/>
    <w:rsid w:val="004334D5"/>
    <w:rsid w:val="004340AF"/>
    <w:rsid w:val="00435A40"/>
    <w:rsid w:val="00443A14"/>
    <w:rsid w:val="00444727"/>
    <w:rsid w:val="00447FFA"/>
    <w:rsid w:val="0045160F"/>
    <w:rsid w:val="00455F5C"/>
    <w:rsid w:val="0046264D"/>
    <w:rsid w:val="00465F1A"/>
    <w:rsid w:val="004670A9"/>
    <w:rsid w:val="004701F0"/>
    <w:rsid w:val="00470A8E"/>
    <w:rsid w:val="0047469B"/>
    <w:rsid w:val="00476604"/>
    <w:rsid w:val="004804C1"/>
    <w:rsid w:val="00481955"/>
    <w:rsid w:val="00490112"/>
    <w:rsid w:val="00495747"/>
    <w:rsid w:val="004A1104"/>
    <w:rsid w:val="004A2E55"/>
    <w:rsid w:val="004A3BDD"/>
    <w:rsid w:val="004B342A"/>
    <w:rsid w:val="004B724D"/>
    <w:rsid w:val="004C09EE"/>
    <w:rsid w:val="004C29A2"/>
    <w:rsid w:val="004C35AF"/>
    <w:rsid w:val="004C4101"/>
    <w:rsid w:val="004C7196"/>
    <w:rsid w:val="004D5FE7"/>
    <w:rsid w:val="004E0F32"/>
    <w:rsid w:val="004F0603"/>
    <w:rsid w:val="004F7364"/>
    <w:rsid w:val="00504D19"/>
    <w:rsid w:val="00514624"/>
    <w:rsid w:val="00517A13"/>
    <w:rsid w:val="00526EF2"/>
    <w:rsid w:val="0052765D"/>
    <w:rsid w:val="0053249F"/>
    <w:rsid w:val="00532B03"/>
    <w:rsid w:val="0053507B"/>
    <w:rsid w:val="005463A9"/>
    <w:rsid w:val="00547907"/>
    <w:rsid w:val="00552E57"/>
    <w:rsid w:val="0055359E"/>
    <w:rsid w:val="00554E96"/>
    <w:rsid w:val="005577BB"/>
    <w:rsid w:val="005640B5"/>
    <w:rsid w:val="00564E42"/>
    <w:rsid w:val="0057038C"/>
    <w:rsid w:val="00571966"/>
    <w:rsid w:val="00572637"/>
    <w:rsid w:val="00573EA0"/>
    <w:rsid w:val="00575D66"/>
    <w:rsid w:val="005829AD"/>
    <w:rsid w:val="005836BD"/>
    <w:rsid w:val="0058515F"/>
    <w:rsid w:val="00587185"/>
    <w:rsid w:val="00587E93"/>
    <w:rsid w:val="00590547"/>
    <w:rsid w:val="005956B7"/>
    <w:rsid w:val="00596A67"/>
    <w:rsid w:val="005A124D"/>
    <w:rsid w:val="005A5461"/>
    <w:rsid w:val="005A623C"/>
    <w:rsid w:val="005A7E5C"/>
    <w:rsid w:val="005B6E72"/>
    <w:rsid w:val="005C0D5D"/>
    <w:rsid w:val="005C0DB1"/>
    <w:rsid w:val="005C27D0"/>
    <w:rsid w:val="005C44AE"/>
    <w:rsid w:val="005D16F0"/>
    <w:rsid w:val="005D3496"/>
    <w:rsid w:val="005D3997"/>
    <w:rsid w:val="005D7CEE"/>
    <w:rsid w:val="005E54B5"/>
    <w:rsid w:val="005E59A3"/>
    <w:rsid w:val="005E6D7C"/>
    <w:rsid w:val="005E72F3"/>
    <w:rsid w:val="005F7AB6"/>
    <w:rsid w:val="005F7D49"/>
    <w:rsid w:val="00601EFF"/>
    <w:rsid w:val="0061004F"/>
    <w:rsid w:val="00617BF3"/>
    <w:rsid w:val="006236A3"/>
    <w:rsid w:val="00625141"/>
    <w:rsid w:val="006251C6"/>
    <w:rsid w:val="0062788F"/>
    <w:rsid w:val="00627B5A"/>
    <w:rsid w:val="00633BB3"/>
    <w:rsid w:val="00633E44"/>
    <w:rsid w:val="006413C1"/>
    <w:rsid w:val="00644933"/>
    <w:rsid w:val="0065108F"/>
    <w:rsid w:val="0065179E"/>
    <w:rsid w:val="006560E7"/>
    <w:rsid w:val="00660413"/>
    <w:rsid w:val="006614EC"/>
    <w:rsid w:val="00666D8C"/>
    <w:rsid w:val="00667B39"/>
    <w:rsid w:val="0067400D"/>
    <w:rsid w:val="00674D8E"/>
    <w:rsid w:val="006831A2"/>
    <w:rsid w:val="00683AB7"/>
    <w:rsid w:val="00683EC2"/>
    <w:rsid w:val="00684307"/>
    <w:rsid w:val="00690EE0"/>
    <w:rsid w:val="0069469F"/>
    <w:rsid w:val="006A2FFC"/>
    <w:rsid w:val="006A4FC2"/>
    <w:rsid w:val="006A59B5"/>
    <w:rsid w:val="006A664B"/>
    <w:rsid w:val="006A6C04"/>
    <w:rsid w:val="006A7157"/>
    <w:rsid w:val="006C4A07"/>
    <w:rsid w:val="006C53C7"/>
    <w:rsid w:val="006C63F2"/>
    <w:rsid w:val="006C6F00"/>
    <w:rsid w:val="006D2440"/>
    <w:rsid w:val="006D58FD"/>
    <w:rsid w:val="006E22E0"/>
    <w:rsid w:val="006E575D"/>
    <w:rsid w:val="006E5949"/>
    <w:rsid w:val="006F36AA"/>
    <w:rsid w:val="007012ED"/>
    <w:rsid w:val="00703B87"/>
    <w:rsid w:val="007056D8"/>
    <w:rsid w:val="00705FCC"/>
    <w:rsid w:val="0071288C"/>
    <w:rsid w:val="00712A2F"/>
    <w:rsid w:val="00715C7E"/>
    <w:rsid w:val="00717A16"/>
    <w:rsid w:val="007202F7"/>
    <w:rsid w:val="0072573D"/>
    <w:rsid w:val="00725919"/>
    <w:rsid w:val="00727032"/>
    <w:rsid w:val="00730735"/>
    <w:rsid w:val="007316A0"/>
    <w:rsid w:val="00732068"/>
    <w:rsid w:val="007328BE"/>
    <w:rsid w:val="00735865"/>
    <w:rsid w:val="00735EB3"/>
    <w:rsid w:val="00737BC5"/>
    <w:rsid w:val="00740B5A"/>
    <w:rsid w:val="00743517"/>
    <w:rsid w:val="00745180"/>
    <w:rsid w:val="00746616"/>
    <w:rsid w:val="007535AA"/>
    <w:rsid w:val="0075459A"/>
    <w:rsid w:val="0075666B"/>
    <w:rsid w:val="007567AF"/>
    <w:rsid w:val="00762330"/>
    <w:rsid w:val="0076234D"/>
    <w:rsid w:val="0076628D"/>
    <w:rsid w:val="007715CD"/>
    <w:rsid w:val="007723DD"/>
    <w:rsid w:val="0077669F"/>
    <w:rsid w:val="00780949"/>
    <w:rsid w:val="00786D05"/>
    <w:rsid w:val="007938CE"/>
    <w:rsid w:val="007A429E"/>
    <w:rsid w:val="007A51BC"/>
    <w:rsid w:val="007B4703"/>
    <w:rsid w:val="007C2E94"/>
    <w:rsid w:val="007C3742"/>
    <w:rsid w:val="007C4949"/>
    <w:rsid w:val="007C5778"/>
    <w:rsid w:val="007D40CA"/>
    <w:rsid w:val="007D6017"/>
    <w:rsid w:val="007D6815"/>
    <w:rsid w:val="007D7EDC"/>
    <w:rsid w:val="007E1528"/>
    <w:rsid w:val="007E3D13"/>
    <w:rsid w:val="007E70FC"/>
    <w:rsid w:val="007E7D81"/>
    <w:rsid w:val="007F1B03"/>
    <w:rsid w:val="007F30C3"/>
    <w:rsid w:val="007F5ABE"/>
    <w:rsid w:val="007F62F1"/>
    <w:rsid w:val="0080476B"/>
    <w:rsid w:val="008139F8"/>
    <w:rsid w:val="00817DC8"/>
    <w:rsid w:val="0082219A"/>
    <w:rsid w:val="00822D58"/>
    <w:rsid w:val="00825C77"/>
    <w:rsid w:val="00831B54"/>
    <w:rsid w:val="008401BB"/>
    <w:rsid w:val="0084021A"/>
    <w:rsid w:val="00853E03"/>
    <w:rsid w:val="00856ED3"/>
    <w:rsid w:val="00857B7A"/>
    <w:rsid w:val="00861EC5"/>
    <w:rsid w:val="00865B2C"/>
    <w:rsid w:val="008711D1"/>
    <w:rsid w:val="00873A1F"/>
    <w:rsid w:val="00875B12"/>
    <w:rsid w:val="00876440"/>
    <w:rsid w:val="0088301D"/>
    <w:rsid w:val="0088477E"/>
    <w:rsid w:val="008868AA"/>
    <w:rsid w:val="00886D1F"/>
    <w:rsid w:val="0088727B"/>
    <w:rsid w:val="008914EE"/>
    <w:rsid w:val="008960B2"/>
    <w:rsid w:val="008A4556"/>
    <w:rsid w:val="008A506D"/>
    <w:rsid w:val="008A5D58"/>
    <w:rsid w:val="008A7F27"/>
    <w:rsid w:val="008B114B"/>
    <w:rsid w:val="008B6DD6"/>
    <w:rsid w:val="008B77A8"/>
    <w:rsid w:val="008C1C28"/>
    <w:rsid w:val="008C2966"/>
    <w:rsid w:val="008C6C91"/>
    <w:rsid w:val="008C6DC4"/>
    <w:rsid w:val="008D5F20"/>
    <w:rsid w:val="008D7B8E"/>
    <w:rsid w:val="008D7BA9"/>
    <w:rsid w:val="008D7E74"/>
    <w:rsid w:val="008E1266"/>
    <w:rsid w:val="008E6D34"/>
    <w:rsid w:val="008E7720"/>
    <w:rsid w:val="008F3E5B"/>
    <w:rsid w:val="00901630"/>
    <w:rsid w:val="00903A33"/>
    <w:rsid w:val="00904B49"/>
    <w:rsid w:val="009073FA"/>
    <w:rsid w:val="00913D3D"/>
    <w:rsid w:val="009154F4"/>
    <w:rsid w:val="009164DC"/>
    <w:rsid w:val="0091759D"/>
    <w:rsid w:val="00923E6D"/>
    <w:rsid w:val="0092411B"/>
    <w:rsid w:val="009247EA"/>
    <w:rsid w:val="00927383"/>
    <w:rsid w:val="009323ED"/>
    <w:rsid w:val="00933910"/>
    <w:rsid w:val="00933BD5"/>
    <w:rsid w:val="0094039B"/>
    <w:rsid w:val="009407BC"/>
    <w:rsid w:val="00955A11"/>
    <w:rsid w:val="00956E56"/>
    <w:rsid w:val="00960030"/>
    <w:rsid w:val="009635EC"/>
    <w:rsid w:val="009641B6"/>
    <w:rsid w:val="00964E68"/>
    <w:rsid w:val="00970363"/>
    <w:rsid w:val="00970E52"/>
    <w:rsid w:val="00973D07"/>
    <w:rsid w:val="0097503C"/>
    <w:rsid w:val="00975B01"/>
    <w:rsid w:val="00981D82"/>
    <w:rsid w:val="00983B4A"/>
    <w:rsid w:val="00984F59"/>
    <w:rsid w:val="0098572A"/>
    <w:rsid w:val="00987776"/>
    <w:rsid w:val="009970E9"/>
    <w:rsid w:val="009A05E5"/>
    <w:rsid w:val="009A393B"/>
    <w:rsid w:val="009A5A64"/>
    <w:rsid w:val="009B20CA"/>
    <w:rsid w:val="009B439A"/>
    <w:rsid w:val="009B7679"/>
    <w:rsid w:val="009B7713"/>
    <w:rsid w:val="009C1024"/>
    <w:rsid w:val="009C2DDD"/>
    <w:rsid w:val="009D11D3"/>
    <w:rsid w:val="009D5259"/>
    <w:rsid w:val="009D7410"/>
    <w:rsid w:val="009E15C1"/>
    <w:rsid w:val="009E1811"/>
    <w:rsid w:val="009E7657"/>
    <w:rsid w:val="009E7769"/>
    <w:rsid w:val="009F08C5"/>
    <w:rsid w:val="009F5479"/>
    <w:rsid w:val="00A008F0"/>
    <w:rsid w:val="00A037BA"/>
    <w:rsid w:val="00A05123"/>
    <w:rsid w:val="00A0525D"/>
    <w:rsid w:val="00A11208"/>
    <w:rsid w:val="00A11654"/>
    <w:rsid w:val="00A144E4"/>
    <w:rsid w:val="00A21600"/>
    <w:rsid w:val="00A235A1"/>
    <w:rsid w:val="00A264A9"/>
    <w:rsid w:val="00A300A6"/>
    <w:rsid w:val="00A30272"/>
    <w:rsid w:val="00A30D95"/>
    <w:rsid w:val="00A31892"/>
    <w:rsid w:val="00A32B82"/>
    <w:rsid w:val="00A4283F"/>
    <w:rsid w:val="00A42BF8"/>
    <w:rsid w:val="00A572B4"/>
    <w:rsid w:val="00A62875"/>
    <w:rsid w:val="00A63AD5"/>
    <w:rsid w:val="00A64E37"/>
    <w:rsid w:val="00A6726D"/>
    <w:rsid w:val="00A7172C"/>
    <w:rsid w:val="00A71A17"/>
    <w:rsid w:val="00A83576"/>
    <w:rsid w:val="00A84785"/>
    <w:rsid w:val="00A8601E"/>
    <w:rsid w:val="00A95472"/>
    <w:rsid w:val="00AB0F8A"/>
    <w:rsid w:val="00AB2279"/>
    <w:rsid w:val="00AB571D"/>
    <w:rsid w:val="00AB686E"/>
    <w:rsid w:val="00AB6DE6"/>
    <w:rsid w:val="00AB741C"/>
    <w:rsid w:val="00AB7943"/>
    <w:rsid w:val="00AC1058"/>
    <w:rsid w:val="00AC2A29"/>
    <w:rsid w:val="00AC3506"/>
    <w:rsid w:val="00AC37E0"/>
    <w:rsid w:val="00AC3D47"/>
    <w:rsid w:val="00AC462E"/>
    <w:rsid w:val="00AC541F"/>
    <w:rsid w:val="00AC7F28"/>
    <w:rsid w:val="00AD3EEB"/>
    <w:rsid w:val="00AD460F"/>
    <w:rsid w:val="00AD47C1"/>
    <w:rsid w:val="00AD4B3D"/>
    <w:rsid w:val="00AD65CD"/>
    <w:rsid w:val="00AD6F64"/>
    <w:rsid w:val="00AD778D"/>
    <w:rsid w:val="00AD7F71"/>
    <w:rsid w:val="00AE134E"/>
    <w:rsid w:val="00AE4DDF"/>
    <w:rsid w:val="00AE5683"/>
    <w:rsid w:val="00AE6A7C"/>
    <w:rsid w:val="00AF13D7"/>
    <w:rsid w:val="00AF792A"/>
    <w:rsid w:val="00B01728"/>
    <w:rsid w:val="00B0189F"/>
    <w:rsid w:val="00B023FF"/>
    <w:rsid w:val="00B041FE"/>
    <w:rsid w:val="00B0503F"/>
    <w:rsid w:val="00B15326"/>
    <w:rsid w:val="00B15951"/>
    <w:rsid w:val="00B16A96"/>
    <w:rsid w:val="00B26212"/>
    <w:rsid w:val="00B41683"/>
    <w:rsid w:val="00B444BB"/>
    <w:rsid w:val="00B51044"/>
    <w:rsid w:val="00B54638"/>
    <w:rsid w:val="00B61F62"/>
    <w:rsid w:val="00B632A8"/>
    <w:rsid w:val="00B63528"/>
    <w:rsid w:val="00B720D5"/>
    <w:rsid w:val="00B741DA"/>
    <w:rsid w:val="00B812A8"/>
    <w:rsid w:val="00B94461"/>
    <w:rsid w:val="00B9628C"/>
    <w:rsid w:val="00B97B40"/>
    <w:rsid w:val="00BA4265"/>
    <w:rsid w:val="00BA5D00"/>
    <w:rsid w:val="00BA72A3"/>
    <w:rsid w:val="00BA72FA"/>
    <w:rsid w:val="00BB100B"/>
    <w:rsid w:val="00BB29FD"/>
    <w:rsid w:val="00BB6981"/>
    <w:rsid w:val="00BB6D72"/>
    <w:rsid w:val="00BB763D"/>
    <w:rsid w:val="00BC08DA"/>
    <w:rsid w:val="00BD0502"/>
    <w:rsid w:val="00BD38D9"/>
    <w:rsid w:val="00BD68FB"/>
    <w:rsid w:val="00BD7D9C"/>
    <w:rsid w:val="00BE09F8"/>
    <w:rsid w:val="00BE0BE6"/>
    <w:rsid w:val="00BE247F"/>
    <w:rsid w:val="00BE676E"/>
    <w:rsid w:val="00BF01E5"/>
    <w:rsid w:val="00BF73A4"/>
    <w:rsid w:val="00BF7C6B"/>
    <w:rsid w:val="00C12D01"/>
    <w:rsid w:val="00C15475"/>
    <w:rsid w:val="00C21CA4"/>
    <w:rsid w:val="00C21E94"/>
    <w:rsid w:val="00C222C5"/>
    <w:rsid w:val="00C25899"/>
    <w:rsid w:val="00C26228"/>
    <w:rsid w:val="00C267F7"/>
    <w:rsid w:val="00C463D2"/>
    <w:rsid w:val="00C47DB0"/>
    <w:rsid w:val="00C621BF"/>
    <w:rsid w:val="00C62888"/>
    <w:rsid w:val="00C64896"/>
    <w:rsid w:val="00C765B5"/>
    <w:rsid w:val="00C85124"/>
    <w:rsid w:val="00C85EC0"/>
    <w:rsid w:val="00C875B4"/>
    <w:rsid w:val="00C956D8"/>
    <w:rsid w:val="00CA02B5"/>
    <w:rsid w:val="00CA0399"/>
    <w:rsid w:val="00CA1164"/>
    <w:rsid w:val="00CA40B5"/>
    <w:rsid w:val="00CA469A"/>
    <w:rsid w:val="00CA5B7B"/>
    <w:rsid w:val="00CA6405"/>
    <w:rsid w:val="00CB7C93"/>
    <w:rsid w:val="00CC120B"/>
    <w:rsid w:val="00CC1F89"/>
    <w:rsid w:val="00CC2AF9"/>
    <w:rsid w:val="00CC3C6F"/>
    <w:rsid w:val="00CC4137"/>
    <w:rsid w:val="00CC5787"/>
    <w:rsid w:val="00CC5830"/>
    <w:rsid w:val="00CD6193"/>
    <w:rsid w:val="00CD6D17"/>
    <w:rsid w:val="00CD7C18"/>
    <w:rsid w:val="00CD7E11"/>
    <w:rsid w:val="00CE0DEF"/>
    <w:rsid w:val="00CE5E49"/>
    <w:rsid w:val="00CE707B"/>
    <w:rsid w:val="00CF466E"/>
    <w:rsid w:val="00D0027F"/>
    <w:rsid w:val="00D0139C"/>
    <w:rsid w:val="00D05FC7"/>
    <w:rsid w:val="00D102AD"/>
    <w:rsid w:val="00D11BBB"/>
    <w:rsid w:val="00D11CD3"/>
    <w:rsid w:val="00D130E7"/>
    <w:rsid w:val="00D1324F"/>
    <w:rsid w:val="00D14649"/>
    <w:rsid w:val="00D17CAD"/>
    <w:rsid w:val="00D20E62"/>
    <w:rsid w:val="00D238B0"/>
    <w:rsid w:val="00D2501D"/>
    <w:rsid w:val="00D26812"/>
    <w:rsid w:val="00D271FC"/>
    <w:rsid w:val="00D34484"/>
    <w:rsid w:val="00D3625F"/>
    <w:rsid w:val="00D37738"/>
    <w:rsid w:val="00D40C82"/>
    <w:rsid w:val="00D41AB7"/>
    <w:rsid w:val="00D45896"/>
    <w:rsid w:val="00D465E4"/>
    <w:rsid w:val="00D50E40"/>
    <w:rsid w:val="00D5358B"/>
    <w:rsid w:val="00D554A4"/>
    <w:rsid w:val="00D61787"/>
    <w:rsid w:val="00D632B9"/>
    <w:rsid w:val="00D63C03"/>
    <w:rsid w:val="00D6487F"/>
    <w:rsid w:val="00D65861"/>
    <w:rsid w:val="00D705B5"/>
    <w:rsid w:val="00D71510"/>
    <w:rsid w:val="00D74E36"/>
    <w:rsid w:val="00D7636D"/>
    <w:rsid w:val="00D808CA"/>
    <w:rsid w:val="00D8198D"/>
    <w:rsid w:val="00D9122B"/>
    <w:rsid w:val="00D9132E"/>
    <w:rsid w:val="00D95F28"/>
    <w:rsid w:val="00DA09BE"/>
    <w:rsid w:val="00DA223E"/>
    <w:rsid w:val="00DA2298"/>
    <w:rsid w:val="00DA40F7"/>
    <w:rsid w:val="00DA5235"/>
    <w:rsid w:val="00DA56C2"/>
    <w:rsid w:val="00DC1C43"/>
    <w:rsid w:val="00DC6B43"/>
    <w:rsid w:val="00DD025C"/>
    <w:rsid w:val="00DD1A1B"/>
    <w:rsid w:val="00DD1C3C"/>
    <w:rsid w:val="00DE13E4"/>
    <w:rsid w:val="00DE3C32"/>
    <w:rsid w:val="00DE6E68"/>
    <w:rsid w:val="00DE73BF"/>
    <w:rsid w:val="00DE7429"/>
    <w:rsid w:val="00DF69AE"/>
    <w:rsid w:val="00E00D41"/>
    <w:rsid w:val="00E0175B"/>
    <w:rsid w:val="00E029CD"/>
    <w:rsid w:val="00E1027C"/>
    <w:rsid w:val="00E11D0F"/>
    <w:rsid w:val="00E171D6"/>
    <w:rsid w:val="00E23F90"/>
    <w:rsid w:val="00E251C2"/>
    <w:rsid w:val="00E30378"/>
    <w:rsid w:val="00E319BD"/>
    <w:rsid w:val="00E3716E"/>
    <w:rsid w:val="00E4056B"/>
    <w:rsid w:val="00E409FE"/>
    <w:rsid w:val="00E42616"/>
    <w:rsid w:val="00E42D29"/>
    <w:rsid w:val="00E43251"/>
    <w:rsid w:val="00E474CA"/>
    <w:rsid w:val="00E5154A"/>
    <w:rsid w:val="00E5527D"/>
    <w:rsid w:val="00E55A9A"/>
    <w:rsid w:val="00E565E3"/>
    <w:rsid w:val="00E615CD"/>
    <w:rsid w:val="00E61F5D"/>
    <w:rsid w:val="00E7116E"/>
    <w:rsid w:val="00E73F5B"/>
    <w:rsid w:val="00E810B6"/>
    <w:rsid w:val="00E829C2"/>
    <w:rsid w:val="00E8318A"/>
    <w:rsid w:val="00E83D5B"/>
    <w:rsid w:val="00E913FF"/>
    <w:rsid w:val="00E939F6"/>
    <w:rsid w:val="00E93D13"/>
    <w:rsid w:val="00E96E2F"/>
    <w:rsid w:val="00EA22BE"/>
    <w:rsid w:val="00EA2369"/>
    <w:rsid w:val="00EA341D"/>
    <w:rsid w:val="00EA357F"/>
    <w:rsid w:val="00EB0692"/>
    <w:rsid w:val="00EB0F27"/>
    <w:rsid w:val="00EB4EDA"/>
    <w:rsid w:val="00EB4FF2"/>
    <w:rsid w:val="00EB6A1C"/>
    <w:rsid w:val="00EC035B"/>
    <w:rsid w:val="00EC2D8D"/>
    <w:rsid w:val="00EC64DA"/>
    <w:rsid w:val="00EC74B5"/>
    <w:rsid w:val="00ED0DFB"/>
    <w:rsid w:val="00ED3398"/>
    <w:rsid w:val="00ED3DEB"/>
    <w:rsid w:val="00ED74F9"/>
    <w:rsid w:val="00EE698E"/>
    <w:rsid w:val="00EE7748"/>
    <w:rsid w:val="00EF380E"/>
    <w:rsid w:val="00EF3DD2"/>
    <w:rsid w:val="00EF4CD4"/>
    <w:rsid w:val="00F045D5"/>
    <w:rsid w:val="00F06397"/>
    <w:rsid w:val="00F06AB1"/>
    <w:rsid w:val="00F0752A"/>
    <w:rsid w:val="00F10A1B"/>
    <w:rsid w:val="00F11EF8"/>
    <w:rsid w:val="00F12A92"/>
    <w:rsid w:val="00F20F84"/>
    <w:rsid w:val="00F27C5F"/>
    <w:rsid w:val="00F307A9"/>
    <w:rsid w:val="00F34357"/>
    <w:rsid w:val="00F3569F"/>
    <w:rsid w:val="00F36827"/>
    <w:rsid w:val="00F373B8"/>
    <w:rsid w:val="00F42DFC"/>
    <w:rsid w:val="00F439CC"/>
    <w:rsid w:val="00F4649E"/>
    <w:rsid w:val="00F47BD8"/>
    <w:rsid w:val="00F53CF0"/>
    <w:rsid w:val="00F552E7"/>
    <w:rsid w:val="00F57D9D"/>
    <w:rsid w:val="00F61115"/>
    <w:rsid w:val="00F643B8"/>
    <w:rsid w:val="00F66C3D"/>
    <w:rsid w:val="00F72A4B"/>
    <w:rsid w:val="00F737C8"/>
    <w:rsid w:val="00F73861"/>
    <w:rsid w:val="00F73F4C"/>
    <w:rsid w:val="00F748A9"/>
    <w:rsid w:val="00F74BFF"/>
    <w:rsid w:val="00F764F4"/>
    <w:rsid w:val="00F76B7C"/>
    <w:rsid w:val="00F81068"/>
    <w:rsid w:val="00F82FA4"/>
    <w:rsid w:val="00F83A0B"/>
    <w:rsid w:val="00F85D53"/>
    <w:rsid w:val="00F93C47"/>
    <w:rsid w:val="00FA0118"/>
    <w:rsid w:val="00FA48E8"/>
    <w:rsid w:val="00FB2904"/>
    <w:rsid w:val="00FC1C04"/>
    <w:rsid w:val="00FC52D1"/>
    <w:rsid w:val="00FD0F5D"/>
    <w:rsid w:val="00FD5D1B"/>
    <w:rsid w:val="00FD76D0"/>
    <w:rsid w:val="00FE1EF8"/>
    <w:rsid w:val="00FE4BD5"/>
    <w:rsid w:val="00FE6C8C"/>
    <w:rsid w:val="00FF31E0"/>
    <w:rsid w:val="00FF4D59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none [3207]" strokecolor="none [3207]">
      <v:fill color="none [3207]"/>
      <v:stroke color="none [3207]" weight="10pt" linestyle="thinThin"/>
      <v:shadow color="#868686"/>
      <o:colormru v:ext="edit" colors="#ccecff,#ff5050,#9f9,#6f9,#cfc,#6ff,#f60,yellow"/>
    </o:shapedefaults>
    <o:shapelayout v:ext="edit">
      <o:idmap v:ext="edit" data="1,2"/>
      <o:rules v:ext="edit">
        <o:r id="V:Rule18" type="connector" idref="#_x0000_s2758"/>
        <o:r id="V:Rule19" type="connector" idref="#_x0000_s2027"/>
        <o:r id="V:Rule20" type="connector" idref="#_x0000_s2895"/>
        <o:r id="V:Rule21" type="connector" idref="#_x0000_s2035"/>
        <o:r id="V:Rule22" type="connector" idref="#_x0000_s2034"/>
        <o:r id="V:Rule23" type="connector" idref="#_x0000_s2757"/>
        <o:r id="V:Rule24" type="connector" idref="#_x0000_s2033"/>
        <o:r id="V:Rule25" type="connector" idref="#_x0000_s2029"/>
        <o:r id="V:Rule26" type="connector" idref="#_x0000_s2025"/>
        <o:r id="V:Rule27" type="connector" idref="#_x0000_s2756"/>
        <o:r id="V:Rule28" type="connector" idref="#_x0000_s2026"/>
        <o:r id="V:Rule29" type="connector" idref="#_x0000_s2893"/>
        <o:r id="V:Rule30" type="connector" idref="#_x0000_s2894"/>
        <o:r id="V:Rule31" type="connector" idref="#_x0000_s2898"/>
        <o:r id="V:Rule32" type="connector" idref="#_x0000_s2028"/>
        <o:r id="V:Rule33" type="connector" idref="#_x0000_s2897"/>
        <o:r id="V:Rule34" type="connector" idref="#_x0000_s28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EB"/>
  </w:style>
  <w:style w:type="paragraph" w:styleId="1">
    <w:name w:val="heading 1"/>
    <w:basedOn w:val="a"/>
    <w:next w:val="a"/>
    <w:link w:val="10"/>
    <w:uiPriority w:val="9"/>
    <w:qFormat/>
    <w:rsid w:val="00E5154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54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154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54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54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54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54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54A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54A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6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basedOn w:val="a0"/>
    <w:rsid w:val="0006222C"/>
    <w:rPr>
      <w:color w:val="0000FF"/>
      <w:u w:val="single"/>
    </w:rPr>
  </w:style>
  <w:style w:type="character" w:customStyle="1" w:styleId="11">
    <w:name w:val="Основной текст1"/>
    <w:rsid w:val="0012471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rmal">
    <w:name w:val="ConsPlusNormal"/>
    <w:link w:val="ConsPlusNormal0"/>
    <w:rsid w:val="00E829C2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6E5949"/>
    <w:rPr>
      <w:sz w:val="28"/>
      <w:szCs w:val="28"/>
      <w:lang w:val="ru-RU" w:eastAsia="ru-RU" w:bidi="ar-SA"/>
    </w:rPr>
  </w:style>
  <w:style w:type="paragraph" w:styleId="a5">
    <w:name w:val="footer"/>
    <w:basedOn w:val="a"/>
    <w:rsid w:val="005836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36BD"/>
  </w:style>
  <w:style w:type="paragraph" w:styleId="a7">
    <w:name w:val="header"/>
    <w:basedOn w:val="a"/>
    <w:rsid w:val="005836B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E5154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54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5154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15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515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5154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5154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5154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54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5154A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515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E5154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E5154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E5154A"/>
    <w:rPr>
      <w:rFonts w:eastAsiaTheme="majorEastAsia" w:cstheme="majorBidi"/>
      <w:caps/>
      <w:spacing w:val="20"/>
      <w:sz w:val="18"/>
      <w:szCs w:val="18"/>
    </w:rPr>
  </w:style>
  <w:style w:type="character" w:styleId="ad">
    <w:name w:val="Strong"/>
    <w:uiPriority w:val="22"/>
    <w:qFormat/>
    <w:rsid w:val="00E5154A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E5154A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E5154A"/>
  </w:style>
  <w:style w:type="character" w:customStyle="1" w:styleId="af0">
    <w:name w:val="Без интервала Знак"/>
    <w:basedOn w:val="a0"/>
    <w:link w:val="af"/>
    <w:uiPriority w:val="1"/>
    <w:rsid w:val="00E5154A"/>
  </w:style>
  <w:style w:type="paragraph" w:styleId="af1">
    <w:name w:val="List Paragraph"/>
    <w:basedOn w:val="a"/>
    <w:uiPriority w:val="34"/>
    <w:qFormat/>
    <w:rsid w:val="00E515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15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5154A"/>
    <w:rPr>
      <w:rFonts w:eastAsiaTheme="majorEastAsia" w:cstheme="majorBidi"/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E5154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af3">
    <w:name w:val="Выделенная цитата Знак"/>
    <w:basedOn w:val="a0"/>
    <w:link w:val="af2"/>
    <w:uiPriority w:val="30"/>
    <w:rsid w:val="00E5154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E5154A"/>
    <w:rPr>
      <w:i/>
      <w:iCs/>
    </w:rPr>
  </w:style>
  <w:style w:type="character" w:styleId="af5">
    <w:name w:val="Intense Emphasis"/>
    <w:uiPriority w:val="21"/>
    <w:qFormat/>
    <w:rsid w:val="00E5154A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E5154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E5154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E5154A"/>
    <w:rPr>
      <w:caps/>
      <w:color w:val="622423" w:themeColor="accent2" w:themeShade="7F"/>
      <w:spacing w:val="5"/>
      <w:u w:color="622423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E5154A"/>
    <w:pPr>
      <w:outlineLvl w:val="9"/>
    </w:pPr>
  </w:style>
  <w:style w:type="paragraph" w:styleId="afa">
    <w:name w:val="Balloon Text"/>
    <w:basedOn w:val="a"/>
    <w:link w:val="afb"/>
    <w:rsid w:val="00E251C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E251C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7D40C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52765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3E0D-CF16-413A-A0F1-4965B4F2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9045</CharactersWithSpaces>
  <SharedDoc>false</SharedDoc>
  <HLinks>
    <vt:vector size="54" baseType="variant">
      <vt:variant>
        <vt:i4>1638400</vt:i4>
      </vt:variant>
      <vt:variant>
        <vt:i4>-1</vt:i4>
      </vt:variant>
      <vt:variant>
        <vt:i4>1225</vt:i4>
      </vt:variant>
      <vt:variant>
        <vt:i4>1</vt:i4>
      </vt:variant>
      <vt:variant>
        <vt:lpwstr>http://www.nalog.ru/cdn/image/450534/original.jpg</vt:lpwstr>
      </vt:variant>
      <vt:variant>
        <vt:lpwstr/>
      </vt:variant>
      <vt:variant>
        <vt:i4>2490424</vt:i4>
      </vt:variant>
      <vt:variant>
        <vt:i4>-1</vt:i4>
      </vt:variant>
      <vt:variant>
        <vt:i4>1263</vt:i4>
      </vt:variant>
      <vt:variant>
        <vt:i4>1</vt:i4>
      </vt:variant>
      <vt:variant>
        <vt:lpwstr>http://player.myshared.ru/1013756/data/images/img6.jpg</vt:lpwstr>
      </vt:variant>
      <vt:variant>
        <vt:lpwstr/>
      </vt:variant>
      <vt:variant>
        <vt:i4>2949161</vt:i4>
      </vt:variant>
      <vt:variant>
        <vt:i4>-1</vt:i4>
      </vt:variant>
      <vt:variant>
        <vt:i4>1264</vt:i4>
      </vt:variant>
      <vt:variant>
        <vt:i4>1</vt:i4>
      </vt:variant>
      <vt:variant>
        <vt:lpwstr>http://www.kuzrab.ru/upload/medialibrary/202/091_10_2012.jpg</vt:lpwstr>
      </vt:variant>
      <vt:variant>
        <vt:lpwstr/>
      </vt:variant>
      <vt:variant>
        <vt:i4>3604579</vt:i4>
      </vt:variant>
      <vt:variant>
        <vt:i4>-1</vt:i4>
      </vt:variant>
      <vt:variant>
        <vt:i4>1274</vt:i4>
      </vt:variant>
      <vt:variant>
        <vt:i4>1</vt:i4>
      </vt:variant>
      <vt:variant>
        <vt:lpwstr>http://ufanovosti.ru/wp-content/uploads/2014/09/ufanovosti-kross-23-09-2014.jpg</vt:lpwstr>
      </vt:variant>
      <vt:variant>
        <vt:lpwstr/>
      </vt:variant>
      <vt:variant>
        <vt:i4>7667835</vt:i4>
      </vt:variant>
      <vt:variant>
        <vt:i4>-1</vt:i4>
      </vt:variant>
      <vt:variant>
        <vt:i4>1275</vt:i4>
      </vt:variant>
      <vt:variant>
        <vt:i4>1</vt:i4>
      </vt:variant>
      <vt:variant>
        <vt:lpwstr>http://i.content-review.com/s/772e1a84f1aa0ff3c4e523457ba2bb51.jpg</vt:lpwstr>
      </vt:variant>
      <vt:variant>
        <vt:lpwstr/>
      </vt:variant>
      <vt:variant>
        <vt:i4>5963855</vt:i4>
      </vt:variant>
      <vt:variant>
        <vt:i4>-1</vt:i4>
      </vt:variant>
      <vt:variant>
        <vt:i4>1276</vt:i4>
      </vt:variant>
      <vt:variant>
        <vt:i4>1</vt:i4>
      </vt:variant>
      <vt:variant>
        <vt:lpwstr>http://images.gimsy.ru/e/67/511521/ooo-pravoporyadok-yuridicheskie-uslugi-m511521.jpg</vt:lpwstr>
      </vt:variant>
      <vt:variant>
        <vt:lpwstr/>
      </vt:variant>
      <vt:variant>
        <vt:i4>6946845</vt:i4>
      </vt:variant>
      <vt:variant>
        <vt:i4>-1</vt:i4>
      </vt:variant>
      <vt:variant>
        <vt:i4>1277</vt:i4>
      </vt:variant>
      <vt:variant>
        <vt:i4>1</vt:i4>
      </vt:variant>
      <vt:variant>
        <vt:lpwstr>http://lipetsk.rusplt.ru/netcat_files/news/2305815049.jpg</vt:lpwstr>
      </vt:variant>
      <vt:variant>
        <vt:lpwstr/>
      </vt:variant>
      <vt:variant>
        <vt:i4>3604579</vt:i4>
      </vt:variant>
      <vt:variant>
        <vt:i4>-1</vt:i4>
      </vt:variant>
      <vt:variant>
        <vt:i4>1278</vt:i4>
      </vt:variant>
      <vt:variant>
        <vt:i4>1</vt:i4>
      </vt:variant>
      <vt:variant>
        <vt:lpwstr>http://ufanovosti.ru/wp-content/uploads/2014/09/ufanovosti-kross-23-09-2014.jpg</vt:lpwstr>
      </vt:variant>
      <vt:variant>
        <vt:lpwstr/>
      </vt:variant>
      <vt:variant>
        <vt:i4>4194307</vt:i4>
      </vt:variant>
      <vt:variant>
        <vt:i4>-1</vt:i4>
      </vt:variant>
      <vt:variant>
        <vt:i4>1306</vt:i4>
      </vt:variant>
      <vt:variant>
        <vt:i4>1</vt:i4>
      </vt:variant>
      <vt:variant>
        <vt:lpwstr>http://s017.radikal.ru/i404/1208/5a/041b18a4c7b3.jpg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4</cp:revision>
  <cp:lastPrinted>2021-12-28T05:04:00Z</cp:lastPrinted>
  <dcterms:created xsi:type="dcterms:W3CDTF">2021-12-28T05:23:00Z</dcterms:created>
  <dcterms:modified xsi:type="dcterms:W3CDTF">2022-01-15T12:15:00Z</dcterms:modified>
</cp:coreProperties>
</file>