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D1" w:rsidRDefault="00AC62D1" w:rsidP="00AC62D1">
      <w:pPr>
        <w:pStyle w:val="NoSpacing"/>
        <w:jc w:val="center"/>
        <w:rPr>
          <w:b/>
          <w:sz w:val="28"/>
          <w:szCs w:val="28"/>
        </w:rPr>
      </w:pPr>
    </w:p>
    <w:p w:rsidR="00AC62D1" w:rsidRDefault="00AC62D1" w:rsidP="00AC62D1">
      <w:pPr>
        <w:pStyle w:val="NoSpacing"/>
        <w:jc w:val="center"/>
        <w:rPr>
          <w:b/>
          <w:sz w:val="2"/>
          <w:szCs w:val="28"/>
        </w:rPr>
      </w:pPr>
      <w:r>
        <w:rPr>
          <w:b/>
          <w:sz w:val="28"/>
          <w:szCs w:val="28"/>
        </w:rPr>
        <w:t>АДМИНИСТРАЦИЯ БЛАГОДАРОВСКОГО СЕЛЬСОВЕТА                               БУГУРУСЛАНСКОГО РАЙОНА ОРЕНБУРГСКОЙ ОБЛАСТИ</w:t>
      </w:r>
    </w:p>
    <w:p w:rsidR="00AC62D1" w:rsidRDefault="00AC62D1" w:rsidP="00AC62D1">
      <w:pPr>
        <w:pStyle w:val="NoSpacing"/>
        <w:jc w:val="center"/>
        <w:rPr>
          <w:b/>
          <w:sz w:val="28"/>
          <w:szCs w:val="28"/>
        </w:rPr>
      </w:pPr>
    </w:p>
    <w:p w:rsidR="00AC62D1" w:rsidRDefault="00AC62D1" w:rsidP="00AC62D1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2D1" w:rsidRDefault="00AC62D1" w:rsidP="00AC62D1">
      <w:pPr>
        <w:rPr>
          <w:sz w:val="16"/>
        </w:rPr>
      </w:pPr>
    </w:p>
    <w:p w:rsidR="00AC62D1" w:rsidRDefault="00AC62D1" w:rsidP="00AC62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09.07.2021                               с. </w:t>
      </w:r>
      <w:proofErr w:type="spellStart"/>
      <w:r>
        <w:rPr>
          <w:sz w:val="28"/>
          <w:szCs w:val="28"/>
        </w:rPr>
        <w:t>Благодаровка</w:t>
      </w:r>
      <w:proofErr w:type="spellEnd"/>
      <w:r>
        <w:rPr>
          <w:sz w:val="28"/>
          <w:szCs w:val="28"/>
        </w:rPr>
        <w:t xml:space="preserve">                                   № 44-п</w:t>
      </w:r>
    </w:p>
    <w:p w:rsidR="00AC62D1" w:rsidRDefault="00AC62D1" w:rsidP="00AC62D1">
      <w:pPr>
        <w:pStyle w:val="NoSpacing"/>
        <w:rPr>
          <w:b/>
          <w:sz w:val="28"/>
          <w:szCs w:val="28"/>
        </w:rPr>
      </w:pPr>
    </w:p>
    <w:p w:rsidR="00AC62D1" w:rsidRDefault="00AC62D1" w:rsidP="00AC62D1">
      <w:pPr>
        <w:pStyle w:val="NoSpacing"/>
        <w:ind w:firstLine="567"/>
        <w:jc w:val="both"/>
        <w:rPr>
          <w:sz w:val="28"/>
          <w:szCs w:val="28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специально отведенных местах</w:t>
      </w: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 вирусной инфекции (2019-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 о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н о в л я ю:</w:t>
      </w: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Определить территорию, прилегающую к зданию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Бугурусланский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Центральная, д. № 14А, как специально отведенное место общественного пользования для проведения мероприятий, проводимых кандидатами (избирательными объединениями, выдвинувшими списки кандидатов) в депутаты  Государственной Думы Федерального Собрания Российской Федерации, Законодательного Собрания Оренбургской области,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выборах, назначенных на единый день голосования 19 сентября 2021 года, связанных со сбором подписей избирателей в поддержку выдвижения указанных кандидатов (списков кандидатов).</w:t>
      </w: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Направить настоящее постановление в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Бугурусланский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район».</w:t>
      </w: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62D1" w:rsidRDefault="00AC62D1" w:rsidP="00A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Л.Т.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Ахметшина</w:t>
      </w:r>
      <w:proofErr w:type="spellEnd"/>
    </w:p>
    <w:p w:rsidR="005679B9" w:rsidRDefault="005679B9">
      <w:bookmarkStart w:id="0" w:name="_GoBack"/>
      <w:bookmarkEnd w:id="0"/>
    </w:p>
    <w:sectPr w:rsidR="005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5"/>
    <w:rsid w:val="005679B9"/>
    <w:rsid w:val="00AC62D1"/>
    <w:rsid w:val="00B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C843-3E25-41A2-A9E7-A943D5E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NoSpacing"/>
    <w:locked/>
    <w:rsid w:val="00AC62D1"/>
    <w:rPr>
      <w:rFonts w:ascii="Calibri" w:eastAsia="Calibri" w:hAnsi="Calibri"/>
      <w:sz w:val="24"/>
      <w:lang w:eastAsia="ru-RU"/>
    </w:rPr>
  </w:style>
  <w:style w:type="paragraph" w:customStyle="1" w:styleId="NoSpacing">
    <w:name w:val="No Spacing"/>
    <w:link w:val="NoSpacingChar1"/>
    <w:rsid w:val="00AC62D1"/>
    <w:pPr>
      <w:spacing w:after="0" w:line="240" w:lineRule="auto"/>
    </w:pPr>
    <w:rPr>
      <w:rFonts w:ascii="Calibri" w:eastAsia="Calibri" w:hAnsi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2021-07-15T06:37:00Z</dcterms:created>
  <dcterms:modified xsi:type="dcterms:W3CDTF">2021-07-15T06:37:00Z</dcterms:modified>
</cp:coreProperties>
</file>