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3D" w:rsidRDefault="005D633D" w:rsidP="005D633D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Бугурусланской</w:t>
      </w:r>
      <w:proofErr w:type="spellEnd"/>
      <w:r>
        <w:rPr>
          <w:b/>
          <w:sz w:val="28"/>
          <w:szCs w:val="28"/>
        </w:rPr>
        <w:t xml:space="preserve"> межрайонной прокуратурой выявлены нарушения трудового законодательства в деятельности одной из сельскохозяйственных организаций</w:t>
      </w:r>
    </w:p>
    <w:p w:rsidR="005D633D" w:rsidRDefault="005D633D" w:rsidP="005D633D">
      <w:pPr>
        <w:shd w:val="clear" w:color="auto" w:fill="FFFFFF"/>
        <w:rPr>
          <w:rFonts w:ascii="Roboto" w:hAnsi="Roboto"/>
          <w:color w:val="FFFFFF"/>
          <w:sz w:val="20"/>
          <w:szCs w:val="20"/>
          <w:shd w:val="clear" w:color="auto" w:fill="1E3685"/>
        </w:rPr>
      </w:pPr>
      <w:r>
        <w:rPr>
          <w:rFonts w:ascii="Roboto" w:hAnsi="Roboto"/>
          <w:color w:val="000000"/>
        </w:rPr>
        <w:t> </w:t>
      </w:r>
    </w:p>
    <w:p w:rsidR="005D633D" w:rsidRDefault="005D633D" w:rsidP="005D633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проведена проверка соблюдения трудового законодательства.</w:t>
      </w:r>
    </w:p>
    <w:p w:rsidR="005D633D" w:rsidRDefault="005D633D" w:rsidP="005D6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проверочных </w:t>
      </w:r>
      <w:proofErr w:type="gramStart"/>
      <w:r>
        <w:rPr>
          <w:sz w:val="28"/>
          <w:szCs w:val="28"/>
        </w:rPr>
        <w:t>мероприятий  установлен</w:t>
      </w:r>
      <w:proofErr w:type="gramEnd"/>
      <w:r>
        <w:rPr>
          <w:sz w:val="28"/>
          <w:szCs w:val="28"/>
        </w:rPr>
        <w:t xml:space="preserve"> факт выплаты заработной платы одному из работников сельскохозяйственной организации в период с февраля по апрель 2021 года ниже установленного минимального размера оплаты труда.</w:t>
      </w:r>
    </w:p>
    <w:p w:rsidR="005D633D" w:rsidRDefault="005D633D" w:rsidP="005D6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прокуратурой в отношении юридического лица возбуждено дело об административном правонарушении предусмотренное ч.6 ст.5.27 КоАП РФ (установление заработной платы в размере менее размера, предусмотренного трудовым законодательством), по результатам рассмотрения которого нарушителю назначен штраф в размере 30 000 рублей.</w:t>
      </w:r>
    </w:p>
    <w:p w:rsidR="005D633D" w:rsidRDefault="005D633D" w:rsidP="005D6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выявленного нарушения в адрес руководителя организации прокурором внесено представление, которое рассмотрено и удовлетворено.</w:t>
      </w:r>
    </w:p>
    <w:p w:rsidR="005D633D" w:rsidRDefault="005D633D" w:rsidP="005D6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 начислена и </w:t>
      </w:r>
      <w:proofErr w:type="gramStart"/>
      <w:r>
        <w:rPr>
          <w:sz w:val="28"/>
          <w:szCs w:val="28"/>
        </w:rPr>
        <w:t>выплачена  неполученная</w:t>
      </w:r>
      <w:proofErr w:type="gramEnd"/>
      <w:r>
        <w:rPr>
          <w:sz w:val="28"/>
          <w:szCs w:val="28"/>
        </w:rPr>
        <w:t xml:space="preserve"> заработная плата.</w:t>
      </w:r>
    </w:p>
    <w:p w:rsidR="005D633D" w:rsidRDefault="005D633D" w:rsidP="005D6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действиях работодателя выявлены признаки преступления, предусмотренного ч. 2 ст. 145.1 УК РФ (выплата заработной платы свыше двух месяцев в размере ниже установленного федеральным законом минимального размера оплаты труда). Материалы прокурорской проверки были направлены в </w:t>
      </w:r>
      <w:proofErr w:type="spellStart"/>
      <w:r>
        <w:rPr>
          <w:sz w:val="28"/>
          <w:szCs w:val="28"/>
        </w:rPr>
        <w:t>Бугурусланский</w:t>
      </w:r>
      <w:proofErr w:type="spellEnd"/>
      <w:r>
        <w:rPr>
          <w:sz w:val="28"/>
          <w:szCs w:val="28"/>
        </w:rPr>
        <w:t xml:space="preserve"> межрайонный следственный отдел Следственного управления Следственного </w:t>
      </w:r>
      <w:proofErr w:type="gramStart"/>
      <w:r>
        <w:rPr>
          <w:sz w:val="28"/>
          <w:szCs w:val="28"/>
        </w:rPr>
        <w:t>комитета  РФ</w:t>
      </w:r>
      <w:proofErr w:type="gramEnd"/>
      <w:r>
        <w:rPr>
          <w:sz w:val="28"/>
          <w:szCs w:val="28"/>
        </w:rPr>
        <w:t xml:space="preserve"> по Оренбургской области, по результатам рассмотрения которого возбуждено уголовное дело.</w:t>
      </w:r>
    </w:p>
    <w:p w:rsidR="005D633D" w:rsidRDefault="005D633D" w:rsidP="005D6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Санкция данной статьи предусматривает максимальное наказание в виде лишения свободы на срок до 3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5D633D" w:rsidRDefault="005D633D" w:rsidP="005D6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уголовного дела находится на контроле межрайонной прокуратуры.</w:t>
      </w:r>
    </w:p>
    <w:p w:rsidR="002B6373" w:rsidRDefault="002B6373">
      <w:bookmarkStart w:id="0" w:name="_GoBack"/>
      <w:bookmarkEnd w:id="0"/>
    </w:p>
    <w:sectPr w:rsidR="002B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7"/>
    <w:rsid w:val="002B6373"/>
    <w:rsid w:val="005D633D"/>
    <w:rsid w:val="009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B7D76-5820-435A-AE3B-2B602682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2021-08-19T06:45:00Z</dcterms:created>
  <dcterms:modified xsi:type="dcterms:W3CDTF">2021-08-19T06:45:00Z</dcterms:modified>
</cp:coreProperties>
</file>